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AABD" w14:textId="77777777" w:rsidR="00FE290D" w:rsidRDefault="00FE290D" w:rsidP="00C61F5F">
      <w:pPr>
        <w:pStyle w:val="RDVSAHeading1"/>
        <w:jc w:val="both"/>
        <w:rPr>
          <w:color w:val="FF6720"/>
        </w:rPr>
      </w:pPr>
      <w:r>
        <w:t>Posi</w:t>
      </w:r>
      <w:r w:rsidRPr="00FE290D">
        <w:t>tio</w:t>
      </w:r>
      <w:r>
        <w:t>n Description</w:t>
      </w:r>
      <w:r w:rsidR="00E6788E" w:rsidRPr="00193A46">
        <w:rPr>
          <w:color w:val="FF6720"/>
        </w:rPr>
        <w:t>.</w:t>
      </w:r>
    </w:p>
    <w:p w14:paraId="00A4CA50" w14:textId="69731F00" w:rsidR="00E6788E" w:rsidRPr="00FE290D" w:rsidRDefault="005A488F" w:rsidP="00C61F5F">
      <w:pPr>
        <w:pStyle w:val="RDVSAHeading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Training and </w:t>
      </w:r>
      <w:r w:rsidR="0009261D">
        <w:rPr>
          <w:sz w:val="36"/>
          <w:szCs w:val="36"/>
        </w:rPr>
        <w:t>Consultation Services Administration Officer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4"/>
        <w:gridCol w:w="5482"/>
      </w:tblGrid>
      <w:tr w:rsidR="00FE290D" w:rsidRPr="00FE290D" w14:paraId="180986A5" w14:textId="77777777" w:rsidTr="00CA0C70">
        <w:tc>
          <w:tcPr>
            <w:tcW w:w="1960" w:type="pct"/>
            <w:shd w:val="clear" w:color="auto" w:fill="auto"/>
          </w:tcPr>
          <w:p w14:paraId="7FA4C997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bookmarkStart w:id="0" w:name="_Hlk31880613"/>
            <w:r w:rsidRPr="00CA0C70">
              <w:rPr>
                <w:rFonts w:cs="Arial"/>
                <w:b/>
                <w:bCs/>
              </w:rPr>
              <w:t>Position Title:</w:t>
            </w:r>
          </w:p>
        </w:tc>
        <w:tc>
          <w:tcPr>
            <w:tcW w:w="3040" w:type="pct"/>
            <w:shd w:val="clear" w:color="auto" w:fill="auto"/>
          </w:tcPr>
          <w:p w14:paraId="6FD6A1C9" w14:textId="00793F9C" w:rsidR="00FE290D" w:rsidRPr="00CA0C70" w:rsidRDefault="005A488F" w:rsidP="00C61F5F">
            <w:pPr>
              <w:spacing w:before="60" w:after="60" w:line="276" w:lineRule="auto"/>
              <w:jc w:val="both"/>
              <w:rPr>
                <w:rFonts w:cs="Arial"/>
                <w:bCs/>
              </w:rPr>
            </w:pPr>
            <w:r w:rsidRPr="005A488F">
              <w:rPr>
                <w:rFonts w:eastAsia="Arial" w:cs="Arial"/>
                <w:bCs/>
              </w:rPr>
              <w:t xml:space="preserve">Training and </w:t>
            </w:r>
            <w:r w:rsidR="0009261D">
              <w:rPr>
                <w:rFonts w:eastAsia="Arial" w:cs="Arial"/>
                <w:bCs/>
              </w:rPr>
              <w:t>Consultation Services Administration Officer</w:t>
            </w:r>
          </w:p>
        </w:tc>
      </w:tr>
      <w:tr w:rsidR="00B966D3" w:rsidRPr="00FE290D" w14:paraId="4B8377A8" w14:textId="77777777" w:rsidTr="00CA0C70">
        <w:tc>
          <w:tcPr>
            <w:tcW w:w="1960" w:type="pct"/>
            <w:shd w:val="clear" w:color="auto" w:fill="auto"/>
          </w:tcPr>
          <w:p w14:paraId="18A0F59C" w14:textId="78368EEB" w:rsidR="00B966D3" w:rsidRPr="00CA0C70" w:rsidRDefault="00B966D3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Position number:</w:t>
            </w:r>
          </w:p>
        </w:tc>
        <w:tc>
          <w:tcPr>
            <w:tcW w:w="3040" w:type="pct"/>
            <w:shd w:val="clear" w:color="auto" w:fill="auto"/>
          </w:tcPr>
          <w:p w14:paraId="71FB29E7" w14:textId="3FF0A68F" w:rsidR="00B966D3" w:rsidRPr="005A488F" w:rsidRDefault="00327019" w:rsidP="00C61F5F">
            <w:pPr>
              <w:spacing w:before="60" w:after="60" w:line="276" w:lineRule="auto"/>
              <w:jc w:val="both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4.3.37</w:t>
            </w:r>
          </w:p>
        </w:tc>
      </w:tr>
      <w:tr w:rsidR="00FE290D" w:rsidRPr="00FE290D" w14:paraId="77D10034" w14:textId="77777777" w:rsidTr="00CA0C70">
        <w:tc>
          <w:tcPr>
            <w:tcW w:w="1960" w:type="pct"/>
            <w:shd w:val="clear" w:color="auto" w:fill="auto"/>
          </w:tcPr>
          <w:p w14:paraId="407F2DB3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Classification:</w:t>
            </w:r>
          </w:p>
        </w:tc>
        <w:tc>
          <w:tcPr>
            <w:tcW w:w="3040" w:type="pct"/>
            <w:shd w:val="clear" w:color="auto" w:fill="auto"/>
          </w:tcPr>
          <w:p w14:paraId="6A0909FC" w14:textId="4149268C" w:rsidR="00FE290D" w:rsidRPr="00CA0C70" w:rsidRDefault="00FB4648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SCHADS </w:t>
            </w:r>
            <w:r w:rsidR="00FE290D" w:rsidRPr="00CA0C70">
              <w:rPr>
                <w:rFonts w:cs="Arial"/>
              </w:rPr>
              <w:t xml:space="preserve">Level </w:t>
            </w:r>
            <w:r w:rsidR="0009261D">
              <w:rPr>
                <w:rFonts w:cs="Arial"/>
              </w:rPr>
              <w:t>4</w:t>
            </w:r>
            <w:r w:rsidR="0009261D" w:rsidRPr="00CA0C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(Above Award)</w:t>
            </w:r>
          </w:p>
        </w:tc>
      </w:tr>
      <w:tr w:rsidR="00FE290D" w:rsidRPr="00FE290D" w14:paraId="3A5CB03C" w14:textId="77777777" w:rsidTr="00CA0C70">
        <w:tc>
          <w:tcPr>
            <w:tcW w:w="1960" w:type="pct"/>
            <w:shd w:val="clear" w:color="auto" w:fill="auto"/>
          </w:tcPr>
          <w:p w14:paraId="2801CE2B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Reports To:</w:t>
            </w:r>
          </w:p>
        </w:tc>
        <w:tc>
          <w:tcPr>
            <w:tcW w:w="3040" w:type="pct"/>
            <w:shd w:val="clear" w:color="auto" w:fill="auto"/>
          </w:tcPr>
          <w:p w14:paraId="684F0416" w14:textId="716D82A6" w:rsidR="00FE290D" w:rsidRPr="00CA0C70" w:rsidRDefault="0009261D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  <w:iCs/>
              </w:rPr>
              <w:t>Head of Training and Consultation Services</w:t>
            </w:r>
          </w:p>
        </w:tc>
      </w:tr>
      <w:tr w:rsidR="00FE290D" w:rsidRPr="00FE290D" w14:paraId="72DB5162" w14:textId="77777777" w:rsidTr="00CA0C70">
        <w:trPr>
          <w:trHeight w:val="488"/>
        </w:trPr>
        <w:tc>
          <w:tcPr>
            <w:tcW w:w="1960" w:type="pct"/>
            <w:shd w:val="clear" w:color="auto" w:fill="auto"/>
          </w:tcPr>
          <w:p w14:paraId="10E1CB63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Direct Reports:</w:t>
            </w:r>
          </w:p>
        </w:tc>
        <w:tc>
          <w:tcPr>
            <w:tcW w:w="3040" w:type="pct"/>
            <w:shd w:val="clear" w:color="auto" w:fill="auto"/>
          </w:tcPr>
          <w:p w14:paraId="4144436C" w14:textId="251F214D" w:rsidR="00FE290D" w:rsidRPr="00CA0C70" w:rsidRDefault="00FB4648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FE290D" w:rsidRPr="00FE290D" w14:paraId="04C64BF9" w14:textId="77777777" w:rsidTr="00CA0C70">
        <w:tc>
          <w:tcPr>
            <w:tcW w:w="1960" w:type="pct"/>
            <w:shd w:val="clear" w:color="auto" w:fill="auto"/>
          </w:tcPr>
          <w:p w14:paraId="62CE23EC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Team:</w:t>
            </w:r>
          </w:p>
        </w:tc>
        <w:tc>
          <w:tcPr>
            <w:tcW w:w="3040" w:type="pct"/>
            <w:shd w:val="clear" w:color="auto" w:fill="auto"/>
          </w:tcPr>
          <w:p w14:paraId="1944F060" w14:textId="778034C4" w:rsidR="00FE290D" w:rsidRPr="00CA0C70" w:rsidRDefault="00D15694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  <w:iCs/>
              </w:rPr>
              <w:t>Clinical and Client Services</w:t>
            </w:r>
            <w:r w:rsidR="00D838BB">
              <w:rPr>
                <w:rFonts w:cs="Arial"/>
                <w:iCs/>
              </w:rPr>
              <w:t>, Administration</w:t>
            </w:r>
          </w:p>
        </w:tc>
      </w:tr>
      <w:tr w:rsidR="00FE290D" w:rsidRPr="00FE290D" w14:paraId="008C6A92" w14:textId="77777777" w:rsidTr="00CA0C70">
        <w:tc>
          <w:tcPr>
            <w:tcW w:w="1960" w:type="pct"/>
            <w:shd w:val="clear" w:color="auto" w:fill="auto"/>
          </w:tcPr>
          <w:p w14:paraId="465D52AB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Key internal contacts</w:t>
            </w:r>
          </w:p>
        </w:tc>
        <w:tc>
          <w:tcPr>
            <w:tcW w:w="3040" w:type="pct"/>
            <w:shd w:val="clear" w:color="auto" w:fill="auto"/>
          </w:tcPr>
          <w:p w14:paraId="05394157" w14:textId="581A2489" w:rsidR="00FE290D" w:rsidRPr="00CA0C70" w:rsidRDefault="0009261D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  <w:iCs/>
              </w:rPr>
              <w:t>Head of Training and Consultation Services</w:t>
            </w:r>
            <w:r w:rsidR="005A488F">
              <w:rPr>
                <w:rFonts w:cs="Arial"/>
                <w:iCs/>
              </w:rPr>
              <w:t>,</w:t>
            </w:r>
            <w:r w:rsidR="005A488F">
              <w:rPr>
                <w:rFonts w:cs="Arial"/>
              </w:rPr>
              <w:t xml:space="preserve"> </w:t>
            </w:r>
            <w:r w:rsidR="00D15694">
              <w:rPr>
                <w:rFonts w:cs="Arial"/>
              </w:rPr>
              <w:t xml:space="preserve">Director </w:t>
            </w:r>
            <w:r w:rsidR="00D15694">
              <w:rPr>
                <w:rFonts w:cs="Arial"/>
                <w:iCs/>
              </w:rPr>
              <w:t>Clinical and Client Services,</w:t>
            </w:r>
            <w:r w:rsidR="00D15694" w:rsidRPr="00CA0C70">
              <w:rPr>
                <w:rFonts w:cs="Arial"/>
              </w:rPr>
              <w:t xml:space="preserve"> </w:t>
            </w:r>
            <w:r w:rsidR="00D15694">
              <w:rPr>
                <w:rFonts w:cs="Arial"/>
              </w:rPr>
              <w:t>Finance Officer, Trainers.</w:t>
            </w:r>
          </w:p>
        </w:tc>
      </w:tr>
      <w:tr w:rsidR="00FE290D" w:rsidRPr="00FE290D" w14:paraId="102F5E20" w14:textId="77777777" w:rsidTr="00CA0C70">
        <w:tc>
          <w:tcPr>
            <w:tcW w:w="1960" w:type="pct"/>
            <w:shd w:val="clear" w:color="auto" w:fill="auto"/>
          </w:tcPr>
          <w:p w14:paraId="25E10CDA" w14:textId="77777777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CA0C70">
              <w:rPr>
                <w:rFonts w:cs="Arial"/>
                <w:b/>
                <w:bCs/>
              </w:rPr>
              <w:t>Key external contacts</w:t>
            </w:r>
          </w:p>
        </w:tc>
        <w:tc>
          <w:tcPr>
            <w:tcW w:w="3040" w:type="pct"/>
            <w:shd w:val="clear" w:color="auto" w:fill="auto"/>
          </w:tcPr>
          <w:p w14:paraId="45B6C84F" w14:textId="3064B9DA" w:rsidR="00FE290D" w:rsidRPr="00CA0C70" w:rsidRDefault="00FE290D" w:rsidP="00C61F5F">
            <w:pPr>
              <w:spacing w:before="60" w:after="60" w:line="276" w:lineRule="auto"/>
              <w:jc w:val="both"/>
              <w:rPr>
                <w:rFonts w:cs="Arial"/>
              </w:rPr>
            </w:pPr>
            <w:r w:rsidRPr="00CA0C70">
              <w:rPr>
                <w:rFonts w:cs="Arial"/>
              </w:rPr>
              <w:t>Outsourced Consultants</w:t>
            </w:r>
            <w:r w:rsidR="00D15694">
              <w:rPr>
                <w:rFonts w:cs="Arial"/>
              </w:rPr>
              <w:t>.</w:t>
            </w:r>
          </w:p>
        </w:tc>
      </w:tr>
    </w:tbl>
    <w:bookmarkEnd w:id="0"/>
    <w:p w14:paraId="5C3A2476" w14:textId="33627C69" w:rsidR="00FE290D" w:rsidRPr="00193A46" w:rsidRDefault="00FE290D" w:rsidP="0071094A">
      <w:pPr>
        <w:pStyle w:val="RDVSAheading3"/>
        <w:tabs>
          <w:tab w:val="center" w:pos="4513"/>
        </w:tabs>
        <w:spacing w:before="360"/>
        <w:jc w:val="both"/>
      </w:pPr>
      <w:r>
        <w:t xml:space="preserve">Purpose of </w:t>
      </w:r>
      <w:r w:rsidRPr="00FE290D">
        <w:t>the</w:t>
      </w:r>
      <w:r>
        <w:t xml:space="preserve"> Position</w:t>
      </w:r>
      <w:r w:rsidR="0071094A">
        <w:tab/>
      </w:r>
    </w:p>
    <w:p w14:paraId="2BD96581" w14:textId="0B30F966" w:rsidR="008A09FF" w:rsidRPr="00D42FA9" w:rsidRDefault="00D15694" w:rsidP="008A09FF">
      <w:pPr>
        <w:jc w:val="both"/>
        <w:rPr>
          <w:rFonts w:ascii="Inter" w:hAnsi="Inter" w:cstheme="minorHAnsi"/>
        </w:rPr>
      </w:pPr>
      <w:r w:rsidRPr="00D15694">
        <w:t xml:space="preserve">The </w:t>
      </w:r>
      <w:r w:rsidR="00AA7B2E" w:rsidRPr="005A488F">
        <w:rPr>
          <w:rFonts w:eastAsia="Arial" w:cs="Arial"/>
          <w:bCs/>
        </w:rPr>
        <w:t xml:space="preserve">Training and </w:t>
      </w:r>
      <w:r w:rsidR="00AA7B2E">
        <w:rPr>
          <w:rFonts w:eastAsia="Arial" w:cs="Arial"/>
          <w:bCs/>
        </w:rPr>
        <w:t>Consultation Services Administration Officer</w:t>
      </w:r>
      <w:r w:rsidR="00AA7B2E" w:rsidRPr="005A488F" w:rsidDel="00AA7B2E">
        <w:t xml:space="preserve"> </w:t>
      </w:r>
      <w:r w:rsidRPr="00D15694">
        <w:t xml:space="preserve">is responsible for providing high level administrative support within the training and </w:t>
      </w:r>
      <w:r w:rsidR="001A0C59">
        <w:rPr>
          <w:bCs/>
        </w:rPr>
        <w:t>consultation</w:t>
      </w:r>
      <w:r w:rsidR="001A0C59">
        <w:rPr>
          <w:b/>
        </w:rPr>
        <w:t xml:space="preserve"> </w:t>
      </w:r>
      <w:r w:rsidRPr="00D15694">
        <w:t>services team</w:t>
      </w:r>
      <w:r w:rsidR="008A09FF">
        <w:t xml:space="preserve">, </w:t>
      </w:r>
      <w:r w:rsidR="008A09FF" w:rsidRPr="00803AEE">
        <w:t>while ensuring there is a consistency in systems and process which comply with organisational policy and procedures.</w:t>
      </w:r>
    </w:p>
    <w:p w14:paraId="149389CF" w14:textId="77777777" w:rsidR="00644539" w:rsidRDefault="00644539" w:rsidP="00644539">
      <w:pPr>
        <w:rPr>
          <w:bCs/>
        </w:rPr>
      </w:pPr>
    </w:p>
    <w:p w14:paraId="00D6C47D" w14:textId="4207E35E" w:rsidR="00644539" w:rsidRPr="00644539" w:rsidRDefault="00644539" w:rsidP="00644539">
      <w:pPr>
        <w:rPr>
          <w:bCs/>
        </w:rPr>
      </w:pPr>
      <w:r>
        <w:t xml:space="preserve">You will be responsible for communicating with </w:t>
      </w:r>
      <w:r w:rsidR="006C44FF">
        <w:t xml:space="preserve">client organisations, </w:t>
      </w:r>
      <w:r w:rsidR="00DE1FBD">
        <w:t>trainers and assisting</w:t>
      </w:r>
      <w:r w:rsidR="00D622AD">
        <w:t xml:space="preserve"> </w:t>
      </w:r>
      <w:r w:rsidR="002B4CC8">
        <w:t xml:space="preserve">with </w:t>
      </w:r>
      <w:r w:rsidR="00DE1FBD">
        <w:t>development and maintenance of best practice programming</w:t>
      </w:r>
      <w:r>
        <w:t xml:space="preserve">. </w:t>
      </w:r>
    </w:p>
    <w:p w14:paraId="16068AD9" w14:textId="77777777" w:rsidR="005C5DF6" w:rsidRDefault="005C5DF6" w:rsidP="00644539"/>
    <w:p w14:paraId="5D6B97C6" w14:textId="4E7D5328" w:rsidR="00FE290D" w:rsidRPr="00FB4648" w:rsidRDefault="00FE290D" w:rsidP="00FB4648">
      <w:pPr>
        <w:pStyle w:val="RDVSAheading3"/>
      </w:pPr>
      <w:r>
        <w:t xml:space="preserve">Key </w:t>
      </w:r>
      <w:r w:rsidRPr="00FE290D">
        <w:t>Accountabilities</w:t>
      </w:r>
    </w:p>
    <w:p w14:paraId="56DB347D" w14:textId="74119947" w:rsidR="009F1761" w:rsidRDefault="009F1761" w:rsidP="009F1761">
      <w:pPr>
        <w:pStyle w:val="NoSpacing"/>
      </w:pPr>
      <w:r w:rsidRPr="005A488F">
        <w:t xml:space="preserve">Training and </w:t>
      </w:r>
      <w:r w:rsidR="000D4BE8">
        <w:t>Consultation Services</w:t>
      </w:r>
    </w:p>
    <w:p w14:paraId="1363A4A4" w14:textId="77777777" w:rsidR="00E73D41" w:rsidRPr="009F1761" w:rsidRDefault="00E73D41" w:rsidP="009F1761">
      <w:pPr>
        <w:pStyle w:val="NoSpacing"/>
        <w:rPr>
          <w:rFonts w:cs="Arial"/>
          <w:szCs w:val="24"/>
        </w:rPr>
      </w:pPr>
    </w:p>
    <w:p w14:paraId="2B32B4E3" w14:textId="0FDB48E1" w:rsidR="009F1761" w:rsidRPr="009F1761" w:rsidRDefault="009F1761" w:rsidP="009F1761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9F1761">
        <w:rPr>
          <w:rFonts w:ascii="Avenir LT Std 45 Book" w:hAnsi="Avenir LT Std 45 Book" w:cs="Arial"/>
        </w:rPr>
        <w:t>Provide</w:t>
      </w:r>
      <w:r w:rsidR="00BD1337">
        <w:rPr>
          <w:rFonts w:ascii="Avenir LT Std 45 Book" w:hAnsi="Avenir LT Std 45 Book" w:cs="Arial"/>
        </w:rPr>
        <w:t xml:space="preserve"> high level</w:t>
      </w:r>
      <w:r w:rsidRPr="009F1761">
        <w:rPr>
          <w:rFonts w:ascii="Avenir LT Std 45 Book" w:hAnsi="Avenir LT Std 45 Book" w:cs="Arial"/>
        </w:rPr>
        <w:t xml:space="preserve"> support to the </w:t>
      </w:r>
      <w:r w:rsidR="00BD1337">
        <w:rPr>
          <w:rFonts w:ascii="Avenir LT Std 45 Book" w:hAnsi="Avenir LT Std 45 Book" w:cs="Arial"/>
        </w:rPr>
        <w:t>Head of Training &amp; Consultation Services</w:t>
      </w:r>
      <w:r w:rsidR="006435AB">
        <w:rPr>
          <w:rFonts w:ascii="Avenir LT Std 45 Book" w:hAnsi="Avenir LT Std 45 Book" w:cs="Arial"/>
        </w:rPr>
        <w:t>, which include</w:t>
      </w:r>
      <w:r w:rsidR="008F1FC1">
        <w:rPr>
          <w:rFonts w:ascii="Avenir LT Std 45 Book" w:hAnsi="Avenir LT Std 45 Book" w:cs="Arial"/>
        </w:rPr>
        <w:t>s</w:t>
      </w:r>
      <w:r w:rsidR="006435AB">
        <w:rPr>
          <w:rFonts w:ascii="Avenir LT Std 45 Book" w:hAnsi="Avenir LT Std 45 Book" w:cs="Arial"/>
        </w:rPr>
        <w:t>:</w:t>
      </w:r>
    </w:p>
    <w:p w14:paraId="535232CB" w14:textId="73CCF598" w:rsidR="009F1761" w:rsidRDefault="009F1761" w:rsidP="009F1761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9F1761">
        <w:rPr>
          <w:rFonts w:ascii="Avenir LT Std 45 Book" w:hAnsi="Avenir LT Std 45 Book" w:cs="Arial"/>
        </w:rPr>
        <w:lastRenderedPageBreak/>
        <w:t xml:space="preserve">coordinating online and face-to-face training programs, workshop </w:t>
      </w:r>
      <w:r w:rsidR="006435AB">
        <w:rPr>
          <w:rFonts w:ascii="Avenir LT Std 45 Book" w:hAnsi="Avenir LT Std 45 Book" w:cs="Arial"/>
        </w:rPr>
        <w:t>resources</w:t>
      </w:r>
      <w:r w:rsidRPr="009F1761">
        <w:rPr>
          <w:rFonts w:ascii="Avenir LT Std 45 Book" w:hAnsi="Avenir LT Std 45 Book" w:cs="Arial"/>
        </w:rPr>
        <w:t>,</w:t>
      </w:r>
      <w:r w:rsidR="006435AB">
        <w:rPr>
          <w:rFonts w:ascii="Avenir LT Std 45 Book" w:hAnsi="Avenir LT Std 45 Book" w:cs="Arial"/>
        </w:rPr>
        <w:t xml:space="preserve"> and</w:t>
      </w:r>
      <w:r w:rsidRPr="009F1761">
        <w:rPr>
          <w:rFonts w:ascii="Avenir LT Std 45 Book" w:hAnsi="Avenir LT Std 45 Book" w:cs="Arial"/>
        </w:rPr>
        <w:t xml:space="preserve"> </w:t>
      </w:r>
      <w:r w:rsidR="006F32DA">
        <w:rPr>
          <w:rFonts w:ascii="Avenir LT Std 45 Book" w:hAnsi="Avenir LT Std 45 Book" w:cs="Arial"/>
        </w:rPr>
        <w:t xml:space="preserve">travel logistics and </w:t>
      </w:r>
      <w:r w:rsidRPr="009F1761">
        <w:rPr>
          <w:rFonts w:ascii="Avenir LT Std 45 Book" w:hAnsi="Avenir LT Std 45 Book" w:cs="Arial"/>
        </w:rPr>
        <w:t xml:space="preserve">itineraries, </w:t>
      </w:r>
    </w:p>
    <w:p w14:paraId="60FC35F8" w14:textId="6E3EA1D4" w:rsidR="006F32DA" w:rsidRPr="009F1761" w:rsidRDefault="006F32DA" w:rsidP="009F1761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t>taking minutes for training and consultation related meetings,</w:t>
      </w:r>
    </w:p>
    <w:p w14:paraId="5EDB461D" w14:textId="3CECBB22" w:rsidR="001B420F" w:rsidRPr="009F1761" w:rsidRDefault="001B420F" w:rsidP="001B420F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t xml:space="preserve">maintaining </w:t>
      </w:r>
      <w:r w:rsidR="006F32DA">
        <w:rPr>
          <w:rFonts w:ascii="Avenir LT Std 45 Book" w:hAnsi="Avenir LT Std 45 Book" w:cs="Arial"/>
        </w:rPr>
        <w:t xml:space="preserve">timely and </w:t>
      </w:r>
      <w:r w:rsidR="004E196F">
        <w:rPr>
          <w:rFonts w:ascii="Avenir LT Std 45 Book" w:hAnsi="Avenir LT Std 45 Book" w:cs="Arial"/>
        </w:rPr>
        <w:t xml:space="preserve">accurate </w:t>
      </w:r>
      <w:r w:rsidRPr="009F1761">
        <w:rPr>
          <w:rFonts w:ascii="Avenir LT Std 45 Book" w:hAnsi="Avenir LT Std 45 Book" w:cs="Arial"/>
        </w:rPr>
        <w:t>training records</w:t>
      </w:r>
      <w:r w:rsidR="004E196F">
        <w:rPr>
          <w:rFonts w:ascii="Avenir LT Std 45 Book" w:hAnsi="Avenir LT Std 45 Book" w:cs="Arial"/>
        </w:rPr>
        <w:t xml:space="preserve"> and calendars</w:t>
      </w:r>
      <w:r w:rsidR="00D622AD">
        <w:rPr>
          <w:rFonts w:ascii="Avenir LT Std 45 Book" w:hAnsi="Avenir LT Std 45 Book" w:cs="Arial"/>
        </w:rPr>
        <w:t>,</w:t>
      </w:r>
      <w:r w:rsidRPr="009F1761">
        <w:rPr>
          <w:rFonts w:ascii="Avenir LT Std 45 Book" w:hAnsi="Avenir LT Std 45 Book" w:cs="Arial"/>
        </w:rPr>
        <w:t xml:space="preserve"> </w:t>
      </w:r>
    </w:p>
    <w:p w14:paraId="4FA092C0" w14:textId="1CA6FC4F" w:rsidR="009F1761" w:rsidRPr="00D622AD" w:rsidRDefault="009F1761" w:rsidP="00D622AD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9F1761">
        <w:rPr>
          <w:rFonts w:ascii="Avenir LT Std 45 Book" w:hAnsi="Avenir LT Std 45 Book" w:cs="Arial"/>
        </w:rPr>
        <w:t>processing quotes and invoices</w:t>
      </w:r>
      <w:r w:rsidR="00D622AD">
        <w:rPr>
          <w:rFonts w:ascii="Avenir LT Std 45 Book" w:hAnsi="Avenir LT Std 45 Book" w:cs="Arial"/>
        </w:rPr>
        <w:t>,</w:t>
      </w:r>
    </w:p>
    <w:p w14:paraId="5E2A9D26" w14:textId="28611007" w:rsidR="009F1761" w:rsidRDefault="001B420F" w:rsidP="009F1761">
      <w:pPr>
        <w:pStyle w:val="ListParagraph"/>
        <w:numPr>
          <w:ilvl w:val="1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t>l</w:t>
      </w:r>
      <w:r w:rsidR="009F1761" w:rsidRPr="009F1761">
        <w:rPr>
          <w:rFonts w:ascii="Avenir LT Std 45 Book" w:hAnsi="Avenir LT Std 45 Book" w:cs="Arial"/>
        </w:rPr>
        <w:t xml:space="preserve">iaising with participants, </w:t>
      </w:r>
      <w:r w:rsidR="006F32DA">
        <w:rPr>
          <w:rFonts w:ascii="Avenir LT Std 45 Book" w:hAnsi="Avenir LT Std 45 Book" w:cs="Arial"/>
        </w:rPr>
        <w:t xml:space="preserve">organisational </w:t>
      </w:r>
      <w:r w:rsidR="009F1761" w:rsidRPr="009F1761">
        <w:rPr>
          <w:rFonts w:ascii="Avenir LT Std 45 Book" w:hAnsi="Avenir LT Std 45 Book" w:cs="Arial"/>
        </w:rPr>
        <w:t>clients and trainers</w:t>
      </w:r>
      <w:r w:rsidR="00D622AD">
        <w:rPr>
          <w:rFonts w:ascii="Avenir LT Std 45 Book" w:hAnsi="Avenir LT Std 45 Book" w:cs="Arial"/>
        </w:rPr>
        <w:t>,</w:t>
      </w:r>
    </w:p>
    <w:p w14:paraId="2B0EED64" w14:textId="7D408CBB" w:rsidR="00673D2F" w:rsidRPr="00E40134" w:rsidRDefault="00D838BB" w:rsidP="00E40134">
      <w:pPr>
        <w:pStyle w:val="ListParagraph"/>
        <w:numPr>
          <w:ilvl w:val="1"/>
          <w:numId w:val="37"/>
        </w:numPr>
        <w:spacing w:line="276" w:lineRule="auto"/>
        <w:jc w:val="both"/>
        <w:rPr>
          <w:rFonts w:cs="Arial"/>
        </w:rPr>
      </w:pPr>
      <w:r>
        <w:rPr>
          <w:rFonts w:ascii="Avenir LT Std 45 Book" w:hAnsi="Avenir LT Std 45 Book" w:cs="Arial"/>
        </w:rPr>
        <w:t>coordinating</w:t>
      </w:r>
      <w:r w:rsidR="00734AA0">
        <w:rPr>
          <w:rFonts w:ascii="Avenir LT Std 45 Book" w:hAnsi="Avenir LT Std 45 Book" w:cs="Arial"/>
        </w:rPr>
        <w:t xml:space="preserve"> and supporting ad-hoc projects</w:t>
      </w:r>
      <w:r w:rsidR="00D622AD">
        <w:rPr>
          <w:rFonts w:ascii="Avenir LT Std 45 Book" w:hAnsi="Avenir LT Std 45 Book" w:cs="Arial"/>
        </w:rPr>
        <w:t>,</w:t>
      </w:r>
    </w:p>
    <w:p w14:paraId="48F439DF" w14:textId="77777777" w:rsidR="00096E45" w:rsidRDefault="00673D2F" w:rsidP="00096E45">
      <w:pPr>
        <w:pStyle w:val="ListParagraph"/>
        <w:numPr>
          <w:ilvl w:val="1"/>
          <w:numId w:val="37"/>
        </w:numPr>
        <w:spacing w:line="276" w:lineRule="auto"/>
        <w:rPr>
          <w:rFonts w:cs="Arial"/>
        </w:rPr>
      </w:pPr>
      <w:r w:rsidRPr="00096E45">
        <w:rPr>
          <w:rFonts w:cs="Arial"/>
        </w:rPr>
        <w:t>Manage resources such as training materials and equipment ensuring they are utilized effectively and maintained appropriately.</w:t>
      </w:r>
    </w:p>
    <w:p w14:paraId="69C0FC73" w14:textId="77777777" w:rsidR="00096E45" w:rsidRDefault="00673D2F" w:rsidP="00096E45">
      <w:pPr>
        <w:pStyle w:val="ListParagraph"/>
        <w:numPr>
          <w:ilvl w:val="1"/>
          <w:numId w:val="37"/>
        </w:numPr>
        <w:spacing w:line="276" w:lineRule="auto"/>
        <w:rPr>
          <w:rFonts w:cs="Arial"/>
        </w:rPr>
      </w:pPr>
      <w:r w:rsidRPr="00096E45">
        <w:rPr>
          <w:rFonts w:cs="Arial"/>
        </w:rPr>
        <w:t xml:space="preserve">Prepare and maintain documentation related to training programs, consultations, and client interactions. </w:t>
      </w:r>
      <w:r w:rsidR="00096E45">
        <w:rPr>
          <w:rFonts w:cs="Arial"/>
        </w:rPr>
        <w:br/>
      </w:r>
    </w:p>
    <w:p w14:paraId="26166EB3" w14:textId="32BF237B" w:rsidR="00E40134" w:rsidRPr="00096E45" w:rsidRDefault="00673D2F" w:rsidP="00096E45">
      <w:pPr>
        <w:pStyle w:val="ListParagraph"/>
        <w:numPr>
          <w:ilvl w:val="1"/>
          <w:numId w:val="37"/>
        </w:numPr>
        <w:spacing w:line="276" w:lineRule="auto"/>
        <w:rPr>
          <w:rFonts w:cs="Arial"/>
        </w:rPr>
      </w:pPr>
      <w:r w:rsidRPr="00096E45">
        <w:rPr>
          <w:rFonts w:cs="Arial"/>
        </w:rPr>
        <w:t>Generate reports as required, providing accurate and timely information to support decision-making and evaluation.</w:t>
      </w:r>
    </w:p>
    <w:p w14:paraId="2EB4464D" w14:textId="1E0AF99B" w:rsidR="00A43383" w:rsidRPr="00E40134" w:rsidRDefault="00E40134" w:rsidP="00E40134">
      <w:pPr>
        <w:pStyle w:val="ListParagraph"/>
        <w:spacing w:line="276" w:lineRule="auto"/>
        <w:ind w:left="0"/>
        <w:rPr>
          <w:rFonts w:cs="Arial"/>
        </w:rPr>
      </w:pPr>
      <w:r w:rsidRPr="00E40134">
        <w:rPr>
          <w:rFonts w:cs="Arial"/>
        </w:rPr>
        <w:br/>
      </w:r>
      <w:r w:rsidR="00A43383" w:rsidRPr="00E40134">
        <w:rPr>
          <w:rFonts w:ascii="Avenir LT Std 65 Medium" w:hAnsi="Avenir LT Std 65 Medium"/>
          <w:sz w:val="24"/>
          <w:lang w:val="en-AU"/>
        </w:rPr>
        <w:t>Office Administration</w:t>
      </w:r>
    </w:p>
    <w:p w14:paraId="29235B49" w14:textId="5B376D20" w:rsidR="009F1761" w:rsidRPr="00E503FB" w:rsidRDefault="009F1761" w:rsidP="00E503FB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E503FB">
        <w:rPr>
          <w:rFonts w:ascii="Avenir LT Std 45 Book" w:hAnsi="Avenir LT Std 45 Book" w:cs="Arial"/>
        </w:rPr>
        <w:t>Shared reception duties</w:t>
      </w:r>
      <w:r w:rsidR="00212EA6">
        <w:rPr>
          <w:rFonts w:ascii="Avenir LT Std 45 Book" w:hAnsi="Avenir LT Std 45 Book" w:cs="Arial"/>
        </w:rPr>
        <w:t>,</w:t>
      </w:r>
      <w:r w:rsidRPr="00E503FB">
        <w:rPr>
          <w:rFonts w:ascii="Avenir LT Std 45 Book" w:hAnsi="Avenir LT Std 45 Book" w:cs="Arial"/>
        </w:rPr>
        <w:t xml:space="preserve"> including answering phone and greeting visitors</w:t>
      </w:r>
      <w:r w:rsidR="00E503FB">
        <w:rPr>
          <w:rFonts w:ascii="Avenir LT Std 45 Book" w:hAnsi="Avenir LT Std 45 Book" w:cs="Arial"/>
        </w:rPr>
        <w:t>.</w:t>
      </w:r>
    </w:p>
    <w:p w14:paraId="4C71D0F7" w14:textId="5BE31F6E" w:rsidR="009F1761" w:rsidRPr="00E503FB" w:rsidRDefault="009F1761" w:rsidP="00E503FB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E503FB">
        <w:rPr>
          <w:rFonts w:ascii="Avenir LT Std 45 Book" w:hAnsi="Avenir LT Std 45 Book" w:cs="Arial"/>
        </w:rPr>
        <w:t>Event/meeting support – minutes, catering and room setup</w:t>
      </w:r>
      <w:r w:rsidR="00E503FB">
        <w:rPr>
          <w:rFonts w:ascii="Avenir LT Std 45 Book" w:hAnsi="Avenir LT Std 45 Book" w:cs="Arial"/>
        </w:rPr>
        <w:t>.</w:t>
      </w:r>
    </w:p>
    <w:p w14:paraId="2186CE5B" w14:textId="32EC1268" w:rsidR="009F1761" w:rsidRPr="00E503FB" w:rsidRDefault="009F1761" w:rsidP="00E503FB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E503FB">
        <w:rPr>
          <w:rFonts w:ascii="Avenir LT Std 45 Book" w:hAnsi="Avenir LT Std 45 Book" w:cs="Arial"/>
        </w:rPr>
        <w:t>Monitor and respond to email queries</w:t>
      </w:r>
      <w:r w:rsidR="00E503FB">
        <w:rPr>
          <w:rFonts w:ascii="Avenir LT Std 45 Book" w:hAnsi="Avenir LT Std 45 Book" w:cs="Arial"/>
        </w:rPr>
        <w:t>.</w:t>
      </w:r>
    </w:p>
    <w:p w14:paraId="6ADC8D7A" w14:textId="68FEFB2D" w:rsidR="009F1761" w:rsidRPr="00E503FB" w:rsidRDefault="00E503FB" w:rsidP="009F1761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t>Administrative support for Clinical and Client Services Team as required.</w:t>
      </w:r>
    </w:p>
    <w:p w14:paraId="7D0B820D" w14:textId="38F28C61" w:rsidR="00A43383" w:rsidRDefault="00A43383" w:rsidP="00A43383">
      <w:pPr>
        <w:pStyle w:val="NoSpacing"/>
      </w:pPr>
      <w:r>
        <w:t xml:space="preserve">The </w:t>
      </w:r>
      <w:r w:rsidR="005A488F" w:rsidRPr="005A488F">
        <w:t xml:space="preserve">Training and </w:t>
      </w:r>
      <w:r w:rsidR="00610997">
        <w:t>Consultation Services Administration Officer</w:t>
      </w:r>
      <w:r w:rsidR="005A488F">
        <w:t xml:space="preserve"> </w:t>
      </w:r>
      <w:r>
        <w:t>will also:</w:t>
      </w:r>
    </w:p>
    <w:p w14:paraId="61EBEF36" w14:textId="7ADEBEF1" w:rsidR="00A43383" w:rsidRPr="00A43383" w:rsidRDefault="00A43383" w:rsidP="00A43383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>Participate in ongoing performance management and professional development.</w:t>
      </w:r>
    </w:p>
    <w:p w14:paraId="240B3F23" w14:textId="4C0041ED" w:rsidR="00A43383" w:rsidRPr="00A43383" w:rsidRDefault="00A43383" w:rsidP="00803AE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 xml:space="preserve">Ensure that work is carried out with a high standard of professionalism, efficiency, effectiveness, and accuracy; that timeframes are met; and that data integrity and security are </w:t>
      </w:r>
      <w:r w:rsidR="00610997" w:rsidRPr="00A43383">
        <w:rPr>
          <w:rFonts w:ascii="Avenir LT Std 45 Book" w:hAnsi="Avenir LT Std 45 Book" w:cs="Arial"/>
        </w:rPr>
        <w:t>always maintained</w:t>
      </w:r>
      <w:r w:rsidRPr="00A43383">
        <w:rPr>
          <w:rFonts w:ascii="Avenir LT Std 45 Book" w:hAnsi="Avenir LT Std 45 Book" w:cs="Arial"/>
        </w:rPr>
        <w:t>.</w:t>
      </w:r>
    </w:p>
    <w:p w14:paraId="698C14B0" w14:textId="77777777" w:rsidR="009A55B9" w:rsidRPr="00803AEE" w:rsidRDefault="009A55B9" w:rsidP="009A55B9">
      <w:pPr>
        <w:numPr>
          <w:ilvl w:val="0"/>
          <w:numId w:val="34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Be informed of current legislation, research, trends in women’s health and consultative policy and procedure development.</w:t>
      </w:r>
    </w:p>
    <w:p w14:paraId="54F73B0C" w14:textId="646C7BCE" w:rsidR="009A55B9" w:rsidRPr="00610997" w:rsidRDefault="009A55B9" w:rsidP="00803AEE">
      <w:pPr>
        <w:numPr>
          <w:ilvl w:val="0"/>
          <w:numId w:val="34"/>
        </w:numPr>
        <w:jc w:val="both"/>
        <w:rPr>
          <w:rFonts w:cs="Arial"/>
        </w:rPr>
      </w:pPr>
      <w:r w:rsidRPr="00803AEE">
        <w:rPr>
          <w:rFonts w:cs="Arial"/>
          <w:lang w:val="en-US"/>
        </w:rPr>
        <w:t>Maintain an awareness of current issues in relation to sexual violence, Women’s rights as human rights, other gender issues and issues that affect marginalised groups and communities.</w:t>
      </w:r>
    </w:p>
    <w:p w14:paraId="5E81F7A8" w14:textId="3B62B645" w:rsidR="00A43383" w:rsidRPr="00A43383" w:rsidRDefault="00A43383" w:rsidP="00A433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 xml:space="preserve">Comply with the </w:t>
      </w:r>
      <w:r w:rsidR="00F17728">
        <w:rPr>
          <w:rFonts w:ascii="Avenir LT Std 45 Book" w:hAnsi="Avenir LT Std 45 Book" w:cs="Arial"/>
        </w:rPr>
        <w:t>o</w:t>
      </w:r>
      <w:r w:rsidR="00F17728" w:rsidRPr="00A43383">
        <w:rPr>
          <w:rFonts w:ascii="Avenir LT Std 45 Book" w:hAnsi="Avenir LT Std 45 Book" w:cs="Arial"/>
        </w:rPr>
        <w:t>rgani</w:t>
      </w:r>
      <w:r w:rsidR="00F17728">
        <w:rPr>
          <w:rFonts w:ascii="Avenir LT Std 45 Book" w:hAnsi="Avenir LT Std 45 Book" w:cs="Arial"/>
        </w:rPr>
        <w:t>s</w:t>
      </w:r>
      <w:r w:rsidR="00F17728" w:rsidRPr="00A43383">
        <w:rPr>
          <w:rFonts w:ascii="Avenir LT Std 45 Book" w:hAnsi="Avenir LT Std 45 Book" w:cs="Arial"/>
        </w:rPr>
        <w:t>ation’s</w:t>
      </w:r>
      <w:r w:rsidRPr="00A43383">
        <w:rPr>
          <w:rFonts w:ascii="Avenir LT Std 45 Book" w:hAnsi="Avenir LT Std 45 Book" w:cs="Arial"/>
        </w:rPr>
        <w:t xml:space="preserve"> performance appraisal policy and procedure and participate in any ensuing professional development.</w:t>
      </w:r>
    </w:p>
    <w:p w14:paraId="3B06CEFC" w14:textId="36B71C46" w:rsidR="00A43383" w:rsidRPr="00A43383" w:rsidRDefault="00A43383" w:rsidP="00A433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>Comply with information collection, quality improvement, risk management procedures, record keeping and administrative practices of the organisation.</w:t>
      </w:r>
    </w:p>
    <w:p w14:paraId="0F3F630E" w14:textId="78838541" w:rsidR="00A43383" w:rsidRPr="00A43383" w:rsidRDefault="00A43383" w:rsidP="00A433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 xml:space="preserve">Ensure all documentation is concise, legible, secure and available to colleagues as appropriate within the organisation.  </w:t>
      </w:r>
    </w:p>
    <w:p w14:paraId="0DC7CAD5" w14:textId="2C1DA80B" w:rsidR="00A43383" w:rsidRPr="00A43383" w:rsidRDefault="00A43383" w:rsidP="00A433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 xml:space="preserve">Abide by workplace practices. </w:t>
      </w:r>
    </w:p>
    <w:p w14:paraId="44BD1071" w14:textId="239730C3" w:rsidR="00A43383" w:rsidRPr="00A43383" w:rsidRDefault="00A43383" w:rsidP="00A433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>Comply with the Confidentiality Policy and Copyright Agreement.</w:t>
      </w:r>
    </w:p>
    <w:p w14:paraId="2316F9D9" w14:textId="441AACFD" w:rsidR="00E421FE" w:rsidRPr="00E421FE" w:rsidRDefault="00A43383" w:rsidP="00E421F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venir LT Std 45 Book" w:hAnsi="Avenir LT Std 45 Book" w:cs="Arial"/>
        </w:rPr>
      </w:pPr>
      <w:r w:rsidRPr="00A43383">
        <w:rPr>
          <w:rFonts w:ascii="Avenir LT Std 45 Book" w:hAnsi="Avenir LT Std 45 Book" w:cs="Arial"/>
        </w:rPr>
        <w:t xml:space="preserve">Ensure work practices are </w:t>
      </w:r>
      <w:r w:rsidR="00EF1FE6" w:rsidRPr="00A43383">
        <w:rPr>
          <w:rFonts w:ascii="Avenir LT Std 45 Book" w:hAnsi="Avenir LT Std 45 Book" w:cs="Arial"/>
        </w:rPr>
        <w:t>ethical and</w:t>
      </w:r>
      <w:r w:rsidRPr="00A43383">
        <w:rPr>
          <w:rFonts w:ascii="Avenir LT Std 45 Book" w:hAnsi="Avenir LT Std 45 Book" w:cs="Arial"/>
        </w:rPr>
        <w:t xml:space="preserve"> comply with the </w:t>
      </w:r>
      <w:r w:rsidR="00EF1FE6">
        <w:rPr>
          <w:rFonts w:ascii="Avenir LT Std 45 Book" w:hAnsi="Avenir LT Std 45 Book" w:cs="Arial"/>
        </w:rPr>
        <w:t>Full Stop</w:t>
      </w:r>
      <w:r w:rsidRPr="00A43383">
        <w:rPr>
          <w:rFonts w:ascii="Avenir LT Std 45 Book" w:hAnsi="Avenir LT Std 45 Book" w:cs="Arial"/>
        </w:rPr>
        <w:t xml:space="preserve"> Australia Code of Ethics</w:t>
      </w:r>
      <w:r w:rsidR="00EF1FE6">
        <w:rPr>
          <w:rFonts w:ascii="Avenir LT Std 45 Book" w:hAnsi="Avenir LT Std 45 Book" w:cs="Arial"/>
        </w:rPr>
        <w:t>.</w:t>
      </w:r>
    </w:p>
    <w:p w14:paraId="410C4B78" w14:textId="5BFA15E8" w:rsidR="00FE290D" w:rsidRPr="00FE290D" w:rsidRDefault="00FE290D" w:rsidP="00C61F5F">
      <w:pPr>
        <w:pStyle w:val="RDVSAheading3"/>
        <w:jc w:val="both"/>
        <w:rPr>
          <w:rFonts w:ascii="Avenir LT Std 45 Book" w:hAnsi="Avenir LT Std 45 Book"/>
          <w:iCs/>
          <w:sz w:val="22"/>
          <w:szCs w:val="22"/>
        </w:rPr>
      </w:pPr>
      <w:r>
        <w:t>Knowledge, Skills and</w:t>
      </w:r>
      <w:bookmarkStart w:id="1" w:name="_Hlk31885459"/>
      <w:r>
        <w:t xml:space="preserve"> Experience</w:t>
      </w:r>
    </w:p>
    <w:p w14:paraId="09AAB9E7" w14:textId="77777777" w:rsidR="00C61F5F" w:rsidRPr="00E503FB" w:rsidRDefault="00C61F5F" w:rsidP="00E503FB">
      <w:pPr>
        <w:pStyle w:val="NoSpacing"/>
      </w:pPr>
      <w:r w:rsidRPr="00E503FB">
        <w:lastRenderedPageBreak/>
        <w:t>Essential</w:t>
      </w:r>
    </w:p>
    <w:p w14:paraId="10737F91" w14:textId="3339B1FA" w:rsidR="00A24A27" w:rsidRPr="00803AEE" w:rsidRDefault="00A24A27" w:rsidP="00A24A27">
      <w:pPr>
        <w:numPr>
          <w:ilvl w:val="0"/>
          <w:numId w:val="31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Supportive of the feminist context and principles of Full Stop Australia</w:t>
      </w:r>
      <w:r w:rsidR="00D622AD">
        <w:rPr>
          <w:rFonts w:cs="Arial"/>
          <w:lang w:val="en-US"/>
        </w:rPr>
        <w:t>.</w:t>
      </w:r>
    </w:p>
    <w:p w14:paraId="25807C38" w14:textId="77777777" w:rsidR="008629BE" w:rsidRPr="00803AEE" w:rsidRDefault="008629BE" w:rsidP="008629BE">
      <w:pPr>
        <w:numPr>
          <w:ilvl w:val="0"/>
          <w:numId w:val="38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Demonstrated:</w:t>
      </w:r>
    </w:p>
    <w:p w14:paraId="4D2A2877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excellent organisational and administrative skills,</w:t>
      </w:r>
    </w:p>
    <w:p w14:paraId="655F38F1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ability to meet conflicting deadlines,</w:t>
      </w:r>
    </w:p>
    <w:p w14:paraId="11185BFB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ability to work independently and as part of a team,</w:t>
      </w:r>
    </w:p>
    <w:p w14:paraId="6E8D6B45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high level of accuracy and attention to detail in all aspects of the work,</w:t>
      </w:r>
    </w:p>
    <w:p w14:paraId="42593405" w14:textId="74B62591" w:rsidR="008629BE" w:rsidRPr="00803AEE" w:rsidRDefault="00096E45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well-developed</w:t>
      </w:r>
      <w:r w:rsidR="008629BE" w:rsidRPr="00803AEE">
        <w:rPr>
          <w:rFonts w:cs="Arial"/>
          <w:lang w:val="en-US"/>
        </w:rPr>
        <w:t xml:space="preserve"> communication and interpersonal skills,</w:t>
      </w:r>
    </w:p>
    <w:p w14:paraId="732D8AB1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ability to negotiate situations to a successful outcome,</w:t>
      </w:r>
    </w:p>
    <w:p w14:paraId="352E9134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ability to work with confidential and sensitive information,</w:t>
      </w:r>
    </w:p>
    <w:p w14:paraId="568536C1" w14:textId="77777777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advanced computer literacy including Microsoft 365,</w:t>
      </w:r>
    </w:p>
    <w:p w14:paraId="4058DF0F" w14:textId="4256B82A" w:rsidR="008629BE" w:rsidRPr="00803AEE" w:rsidRDefault="008629BE" w:rsidP="008629BE">
      <w:pPr>
        <w:numPr>
          <w:ilvl w:val="0"/>
          <w:numId w:val="39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>good knowledge of and experience working with policy, compliance and quality assurance systems</w:t>
      </w:r>
      <w:r w:rsidR="00D622AD">
        <w:rPr>
          <w:rFonts w:cs="Arial"/>
          <w:lang w:val="en-US"/>
        </w:rPr>
        <w:t>.</w:t>
      </w:r>
    </w:p>
    <w:p w14:paraId="232322DE" w14:textId="6059C2B4" w:rsidR="008629BE" w:rsidRPr="00803AEE" w:rsidRDefault="008629BE" w:rsidP="00803AEE">
      <w:pPr>
        <w:numPr>
          <w:ilvl w:val="0"/>
          <w:numId w:val="38"/>
        </w:numPr>
        <w:jc w:val="both"/>
        <w:rPr>
          <w:rFonts w:cs="Arial"/>
          <w:lang w:val="en-US"/>
        </w:rPr>
      </w:pPr>
      <w:r w:rsidRPr="00803AEE">
        <w:rPr>
          <w:rFonts w:cs="Arial"/>
          <w:lang w:val="en-US"/>
        </w:rPr>
        <w:t xml:space="preserve">Relevant qualifications or demonstrated experience. </w:t>
      </w:r>
    </w:p>
    <w:p w14:paraId="0DAAE023" w14:textId="112CABA1" w:rsidR="00E503FB" w:rsidRDefault="00E503FB" w:rsidP="00E503FB">
      <w:pPr>
        <w:pStyle w:val="NoSpacing"/>
        <w:numPr>
          <w:ilvl w:val="0"/>
          <w:numId w:val="31"/>
        </w:numPr>
        <w:spacing w:before="0" w:after="0" w:line="276" w:lineRule="auto"/>
        <w:rPr>
          <w:rFonts w:ascii="Avenir LT Std 45 Book" w:hAnsi="Avenir LT Std 45 Book" w:cs="Arial"/>
          <w:sz w:val="22"/>
        </w:rPr>
      </w:pPr>
      <w:r w:rsidRPr="00E503FB">
        <w:rPr>
          <w:rFonts w:ascii="Avenir LT Std 45 Book" w:hAnsi="Avenir LT Std 45 Book" w:cs="Arial"/>
          <w:sz w:val="22"/>
        </w:rPr>
        <w:t>Commitment to and understanding of the provision of services from an intersectional feminist perspective and knowledge of women’s health and NGO sectors.</w:t>
      </w:r>
    </w:p>
    <w:p w14:paraId="436A5FFB" w14:textId="62F10A94" w:rsidR="00D622AD" w:rsidRPr="00E503FB" w:rsidRDefault="00D622AD" w:rsidP="00E503FB">
      <w:pPr>
        <w:pStyle w:val="NoSpacing"/>
        <w:numPr>
          <w:ilvl w:val="0"/>
          <w:numId w:val="31"/>
        </w:numPr>
        <w:spacing w:before="0" w:after="0" w:line="276" w:lineRule="auto"/>
        <w:rPr>
          <w:rFonts w:ascii="Avenir LT Std 45 Book" w:hAnsi="Avenir LT Std 45 Book" w:cs="Arial"/>
          <w:sz w:val="22"/>
        </w:rPr>
      </w:pPr>
      <w:r w:rsidRPr="00E503FB">
        <w:rPr>
          <w:rFonts w:ascii="Avenir LT Std 45 Book" w:hAnsi="Avenir LT Std 45 Book" w:cs="Arial"/>
          <w:sz w:val="22"/>
        </w:rPr>
        <w:t>Knowledge of the causes and consequences of sexual assault, family and domestic violence, including the particular barriers faced by marginalised population groups.</w:t>
      </w:r>
    </w:p>
    <w:p w14:paraId="589FC82E" w14:textId="77777777" w:rsidR="00E503FB" w:rsidRPr="00E503FB" w:rsidRDefault="00E503FB" w:rsidP="00E503FB">
      <w:pPr>
        <w:pStyle w:val="NoSpacing"/>
        <w:numPr>
          <w:ilvl w:val="0"/>
          <w:numId w:val="31"/>
        </w:numPr>
        <w:spacing w:before="0" w:after="0" w:line="276" w:lineRule="auto"/>
        <w:rPr>
          <w:rFonts w:ascii="Avenir LT Std 45 Book" w:hAnsi="Avenir LT Std 45 Book" w:cs="Arial"/>
          <w:sz w:val="22"/>
        </w:rPr>
      </w:pPr>
      <w:r w:rsidRPr="00E503FB">
        <w:rPr>
          <w:rFonts w:ascii="Avenir LT Std 45 Book" w:hAnsi="Avenir LT Std 45 Book" w:cs="Arial"/>
          <w:sz w:val="22"/>
        </w:rPr>
        <w:t>Demonstrated commitment to outstanding supporter/customer care and a supporter centred approach and strong attention to detail.</w:t>
      </w:r>
    </w:p>
    <w:p w14:paraId="63BB010F" w14:textId="6C18481A" w:rsidR="00E503FB" w:rsidRPr="00E503FB" w:rsidRDefault="00E503FB" w:rsidP="00E503FB">
      <w:pPr>
        <w:pStyle w:val="NoSpacing"/>
      </w:pPr>
      <w:r>
        <w:t>Desirable</w:t>
      </w:r>
    </w:p>
    <w:p w14:paraId="4F317631" w14:textId="0E32944B" w:rsidR="000E3459" w:rsidRPr="000C6892" w:rsidRDefault="000E3459" w:rsidP="000C6892">
      <w:pPr>
        <w:pStyle w:val="NoSpacing"/>
        <w:numPr>
          <w:ilvl w:val="0"/>
          <w:numId w:val="31"/>
        </w:numPr>
        <w:spacing w:before="0" w:after="0" w:line="276" w:lineRule="auto"/>
        <w:rPr>
          <w:rFonts w:ascii="Avenir LT Std 45 Book" w:hAnsi="Avenir LT Std 45 Book" w:cs="Arial"/>
          <w:sz w:val="22"/>
        </w:rPr>
      </w:pPr>
      <w:r w:rsidRPr="00E503FB">
        <w:rPr>
          <w:rFonts w:ascii="Avenir LT Std 45 Book" w:hAnsi="Avenir LT Std 45 Book" w:cs="Arial"/>
          <w:sz w:val="22"/>
        </w:rPr>
        <w:t>Experience in using a donor/customer/client database</w:t>
      </w:r>
      <w:r w:rsidR="00737EB5">
        <w:rPr>
          <w:rFonts w:ascii="Avenir LT Std 45 Book" w:hAnsi="Avenir LT Std 45 Book" w:cs="Arial"/>
          <w:sz w:val="22"/>
        </w:rPr>
        <w:t>.</w:t>
      </w:r>
    </w:p>
    <w:p w14:paraId="5CB3CF32" w14:textId="77777777" w:rsidR="00E503FB" w:rsidRPr="00E503FB" w:rsidRDefault="00E503FB" w:rsidP="00E503FB">
      <w:pPr>
        <w:pStyle w:val="NoSpacing"/>
        <w:numPr>
          <w:ilvl w:val="0"/>
          <w:numId w:val="31"/>
        </w:numPr>
        <w:spacing w:before="0" w:after="0" w:line="276" w:lineRule="auto"/>
        <w:rPr>
          <w:rFonts w:ascii="Avenir LT Std 45 Book" w:hAnsi="Avenir LT Std 45 Book" w:cs="Arial"/>
          <w:sz w:val="22"/>
        </w:rPr>
      </w:pPr>
      <w:r w:rsidRPr="00E503FB">
        <w:rPr>
          <w:rFonts w:ascii="Avenir LT Std 45 Book" w:hAnsi="Avenir LT Std 45 Book" w:cs="Arial"/>
          <w:sz w:val="22"/>
        </w:rPr>
        <w:t>Experience developing social media content (e.g. use of Canva).</w:t>
      </w:r>
    </w:p>
    <w:p w14:paraId="29467D9C" w14:textId="170DBE88" w:rsidR="00080132" w:rsidRPr="00803AEE" w:rsidRDefault="00E503FB" w:rsidP="00080132">
      <w:pPr>
        <w:pStyle w:val="ListParagraph"/>
        <w:numPr>
          <w:ilvl w:val="0"/>
          <w:numId w:val="31"/>
        </w:numPr>
        <w:rPr>
          <w:rFonts w:ascii="Avenir LT Std 45 Book" w:hAnsi="Avenir LT Std 45 Book" w:cs="Arial"/>
          <w:lang w:val="en-AU"/>
        </w:rPr>
      </w:pPr>
      <w:r w:rsidRPr="00E503FB">
        <w:rPr>
          <w:rFonts w:ascii="Avenir LT Std 45 Book" w:hAnsi="Avenir LT Std 45 Book" w:cs="Arial"/>
          <w:lang w:val="en-AU"/>
        </w:rPr>
        <w:t>Experience working with data to evaluate the success of marketing or communications activities.</w:t>
      </w:r>
    </w:p>
    <w:bookmarkEnd w:id="1"/>
    <w:p w14:paraId="16CC6DDD" w14:textId="04B6FE54" w:rsidR="00CA0C70" w:rsidRPr="00CA0C70" w:rsidRDefault="00FE290D" w:rsidP="009071C3">
      <w:pPr>
        <w:pStyle w:val="RDVSAheading3"/>
        <w:jc w:val="both"/>
      </w:pPr>
      <w:r w:rsidRPr="00CA0C70">
        <w:t xml:space="preserve">Sighted and agreed to by </w:t>
      </w:r>
      <w:r w:rsidR="005A488F" w:rsidRPr="005A488F">
        <w:t xml:space="preserve">Training and </w:t>
      </w:r>
      <w:r w:rsidR="00080132">
        <w:t>Consultation Services Administration Officer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FE290D" w:rsidRPr="00FE290D" w14:paraId="5ADA7449" w14:textId="77777777" w:rsidTr="00036B23">
        <w:tc>
          <w:tcPr>
            <w:tcW w:w="2235" w:type="dxa"/>
            <w:vAlign w:val="bottom"/>
          </w:tcPr>
          <w:p w14:paraId="692B041F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FE290D">
              <w:rPr>
                <w:rFonts w:cs="Arial"/>
                <w:b/>
              </w:rPr>
              <w:t>Name: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249F8CC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</w:rPr>
            </w:pPr>
          </w:p>
        </w:tc>
      </w:tr>
      <w:tr w:rsidR="00FE290D" w:rsidRPr="00FE290D" w14:paraId="47832CF8" w14:textId="77777777" w:rsidTr="00036B23">
        <w:tc>
          <w:tcPr>
            <w:tcW w:w="2235" w:type="dxa"/>
            <w:vAlign w:val="bottom"/>
          </w:tcPr>
          <w:p w14:paraId="09AC0DFB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FE290D">
              <w:rPr>
                <w:rFonts w:eastAsia="Calibri" w:cs="Arial"/>
                <w:b/>
              </w:rPr>
              <w:t>Signature: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8A11A85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</w:rPr>
            </w:pPr>
          </w:p>
        </w:tc>
      </w:tr>
      <w:tr w:rsidR="00FE290D" w:rsidRPr="00FE290D" w14:paraId="4BAD7AB2" w14:textId="77777777" w:rsidTr="00036B23">
        <w:tc>
          <w:tcPr>
            <w:tcW w:w="2235" w:type="dxa"/>
            <w:vAlign w:val="bottom"/>
          </w:tcPr>
          <w:p w14:paraId="0E60F8F8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FE290D">
              <w:rPr>
                <w:rFonts w:eastAsia="Calibri" w:cs="Arial"/>
                <w:b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BF186" w14:textId="77777777" w:rsidR="00FE290D" w:rsidRPr="00FE290D" w:rsidRDefault="00FE290D" w:rsidP="00C61F5F">
            <w:pPr>
              <w:spacing w:before="120" w:line="276" w:lineRule="auto"/>
              <w:jc w:val="both"/>
              <w:rPr>
                <w:rFonts w:eastAsia="Calibri" w:cs="Arial"/>
                <w:color w:val="D9D9D9"/>
              </w:rPr>
            </w:pPr>
            <w:r w:rsidRPr="00FE290D">
              <w:rPr>
                <w:rFonts w:eastAsia="Calibri" w:cs="Arial"/>
                <w:color w:val="D9D9D9"/>
              </w:rPr>
              <w:t>DD/MM/YYYY</w:t>
            </w:r>
          </w:p>
        </w:tc>
      </w:tr>
    </w:tbl>
    <w:p w14:paraId="5948D069" w14:textId="3F695627" w:rsidR="00FE290D" w:rsidRDefault="00FE290D" w:rsidP="00C61F5F">
      <w:pPr>
        <w:tabs>
          <w:tab w:val="left" w:pos="1701"/>
          <w:tab w:val="left" w:pos="4820"/>
        </w:tabs>
        <w:spacing w:line="276" w:lineRule="auto"/>
        <w:jc w:val="both"/>
        <w:rPr>
          <w:rFonts w:cs="Arial"/>
        </w:rPr>
      </w:pPr>
    </w:p>
    <w:p w14:paraId="471AEF7B" w14:textId="77777777" w:rsidR="00CA0C70" w:rsidRPr="00FE290D" w:rsidRDefault="00CA0C70" w:rsidP="00C61F5F">
      <w:pPr>
        <w:tabs>
          <w:tab w:val="left" w:pos="1701"/>
          <w:tab w:val="left" w:pos="4820"/>
        </w:tabs>
        <w:spacing w:line="276" w:lineRule="auto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6542"/>
      </w:tblGrid>
      <w:tr w:rsidR="00FE290D" w:rsidRPr="00FE290D" w14:paraId="17DF6839" w14:textId="77777777" w:rsidTr="00CA0C70"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702C80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  <w:b/>
              </w:rPr>
            </w:pPr>
            <w:r w:rsidRPr="00FE290D">
              <w:rPr>
                <w:rFonts w:cs="Arial"/>
                <w:b/>
              </w:rPr>
              <w:t xml:space="preserve">Created: </w:t>
            </w:r>
          </w:p>
        </w:tc>
        <w:tc>
          <w:tcPr>
            <w:tcW w:w="36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F681AF8" w14:textId="7B478AD1" w:rsidR="00FE290D" w:rsidRPr="00FE290D" w:rsidRDefault="00080132" w:rsidP="00C61F5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August 2023</w:t>
            </w:r>
          </w:p>
        </w:tc>
      </w:tr>
      <w:tr w:rsidR="00FE290D" w:rsidRPr="00FE290D" w14:paraId="6E1CEC4F" w14:textId="77777777" w:rsidTr="00CA0C70">
        <w:tc>
          <w:tcPr>
            <w:tcW w:w="1372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0AE1B29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  <w:b/>
              </w:rPr>
            </w:pPr>
            <w:r w:rsidRPr="00FE290D">
              <w:rPr>
                <w:rFonts w:cs="Arial"/>
                <w:b/>
              </w:rPr>
              <w:t>Review due: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254E688" w14:textId="02A57DDF" w:rsidR="00FE290D" w:rsidRPr="00FE290D" w:rsidRDefault="00080132" w:rsidP="00C61F5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August</w:t>
            </w:r>
            <w:r w:rsidRPr="00FE290D">
              <w:rPr>
                <w:rFonts w:cs="Arial"/>
              </w:rPr>
              <w:t xml:space="preserve"> </w:t>
            </w:r>
            <w:r w:rsidR="00FE290D" w:rsidRPr="00FE290D">
              <w:rPr>
                <w:rFonts w:cs="Arial"/>
              </w:rPr>
              <w:t>2024</w:t>
            </w:r>
          </w:p>
        </w:tc>
      </w:tr>
      <w:tr w:rsidR="00FE290D" w:rsidRPr="00FE290D" w14:paraId="546BC077" w14:textId="77777777" w:rsidTr="00CA0C70">
        <w:tc>
          <w:tcPr>
            <w:tcW w:w="1372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6A28B08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  <w:b/>
              </w:rPr>
            </w:pPr>
            <w:r w:rsidRPr="00FE290D">
              <w:rPr>
                <w:rFonts w:cs="Arial"/>
                <w:b/>
              </w:rPr>
              <w:t>Consultation by: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4BCA753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</w:rPr>
            </w:pPr>
            <w:r w:rsidRPr="00FE290D">
              <w:rPr>
                <w:rFonts w:cs="Arial"/>
              </w:rPr>
              <w:t>CEO &amp; Director Clinical &amp; Client Services</w:t>
            </w:r>
          </w:p>
        </w:tc>
      </w:tr>
      <w:tr w:rsidR="00FE290D" w:rsidRPr="00FE290D" w14:paraId="2111D66D" w14:textId="77777777" w:rsidTr="00CA0C70">
        <w:tc>
          <w:tcPr>
            <w:tcW w:w="1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3809A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  <w:b/>
              </w:rPr>
            </w:pPr>
            <w:r w:rsidRPr="00FE290D">
              <w:rPr>
                <w:rFonts w:cs="Arial"/>
                <w:b/>
              </w:rPr>
              <w:t>Approval by: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2978F4" w14:textId="77777777" w:rsidR="00FE290D" w:rsidRPr="00FE290D" w:rsidRDefault="00FE290D" w:rsidP="00C61F5F">
            <w:pPr>
              <w:spacing w:line="276" w:lineRule="auto"/>
              <w:jc w:val="both"/>
              <w:rPr>
                <w:rFonts w:cs="Arial"/>
              </w:rPr>
            </w:pPr>
            <w:r w:rsidRPr="00FE290D">
              <w:rPr>
                <w:rFonts w:cs="Arial"/>
              </w:rPr>
              <w:t>Board, for initial sign off and where changes are made</w:t>
            </w:r>
          </w:p>
        </w:tc>
      </w:tr>
    </w:tbl>
    <w:p w14:paraId="445BC666" w14:textId="77777777" w:rsidR="00FE290D" w:rsidRPr="00FE290D" w:rsidRDefault="00FE290D" w:rsidP="00C61F5F">
      <w:pPr>
        <w:tabs>
          <w:tab w:val="left" w:pos="5777"/>
        </w:tabs>
        <w:spacing w:line="276" w:lineRule="auto"/>
        <w:jc w:val="both"/>
      </w:pPr>
      <w:r w:rsidRPr="00FE290D">
        <w:tab/>
      </w:r>
    </w:p>
    <w:p w14:paraId="16B3F9A2" w14:textId="77777777" w:rsidR="00143CB7" w:rsidRDefault="00143CB7" w:rsidP="00C61F5F">
      <w:pPr>
        <w:pStyle w:val="RDVSAbodytext"/>
        <w:jc w:val="both"/>
      </w:pPr>
    </w:p>
    <w:sectPr w:rsidR="00143CB7" w:rsidSect="00E67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3224" w14:textId="77777777" w:rsidR="001D23B4" w:rsidRDefault="001D23B4" w:rsidP="00E6788E">
      <w:r>
        <w:separator/>
      </w:r>
    </w:p>
  </w:endnote>
  <w:endnote w:type="continuationSeparator" w:id="0">
    <w:p w14:paraId="468CFB68" w14:textId="77777777" w:rsidR="001D23B4" w:rsidRDefault="001D23B4" w:rsidP="00E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46E" w14:textId="77777777" w:rsidR="00737EB5" w:rsidRDefault="00737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D7F3" w14:textId="4CD8EC8E" w:rsidR="00CF00DD" w:rsidRDefault="00CF00DD">
    <w:pPr>
      <w:pStyle w:val="Footer"/>
      <w:jc w:val="center"/>
    </w:pPr>
  </w:p>
  <w:p w14:paraId="1F6343AA" w14:textId="0206CE11" w:rsidR="00327019" w:rsidRPr="004E203F" w:rsidRDefault="00327019" w:rsidP="00327019">
    <w:pPr>
      <w:pStyle w:val="Footer"/>
      <w:pBdr>
        <w:top w:val="single" w:sz="4" w:space="1" w:color="auto"/>
      </w:pBdr>
      <w:tabs>
        <w:tab w:val="right" w:pos="9498"/>
      </w:tabs>
      <w:spacing w:after="60"/>
      <w:rPr>
        <w:rFonts w:cs="Arial"/>
        <w:b/>
      </w:rPr>
    </w:pPr>
    <w:r w:rsidRPr="004E203F">
      <w:rPr>
        <w:rFonts w:cs="Arial"/>
        <w:b/>
      </w:rPr>
      <w:t>4.3.</w:t>
    </w:r>
    <w:r>
      <w:rPr>
        <w:rFonts w:cs="Arial"/>
        <w:b/>
      </w:rPr>
      <w:t>37</w:t>
    </w:r>
    <w:r w:rsidRPr="004E203F">
      <w:rPr>
        <w:rFonts w:cs="Arial"/>
        <w:b/>
      </w:rPr>
      <w:t xml:space="preserve"> Position Description – </w:t>
    </w:r>
    <w:r w:rsidR="00737EB5">
      <w:rPr>
        <w:rFonts w:cs="Arial"/>
        <w:b/>
      </w:rPr>
      <w:t>Training and Consultation Services Administration Officer</w:t>
    </w:r>
    <w:r w:rsidRPr="004E203F">
      <w:rPr>
        <w:rFonts w:cs="Arial"/>
      </w:rPr>
      <w:tab/>
      <w:t xml:space="preserve">Page </w:t>
    </w:r>
    <w:r w:rsidRPr="004E203F">
      <w:rPr>
        <w:rFonts w:cs="Arial"/>
      </w:rPr>
      <w:fldChar w:fldCharType="begin"/>
    </w:r>
    <w:r w:rsidRPr="004E203F">
      <w:rPr>
        <w:rFonts w:cs="Arial"/>
      </w:rPr>
      <w:instrText xml:space="preserve"> PAGE   \* MERGEFORMAT </w:instrText>
    </w:r>
    <w:r w:rsidRPr="004E203F">
      <w:rPr>
        <w:rFonts w:cs="Arial"/>
      </w:rPr>
      <w:fldChar w:fldCharType="separate"/>
    </w:r>
    <w:r>
      <w:rPr>
        <w:rFonts w:cs="Arial"/>
      </w:rPr>
      <w:t>1</w:t>
    </w:r>
    <w:r w:rsidRPr="004E203F">
      <w:rPr>
        <w:rFonts w:cs="Arial"/>
      </w:rPr>
      <w:fldChar w:fldCharType="end"/>
    </w:r>
    <w:r w:rsidRPr="004E203F">
      <w:rPr>
        <w:rFonts w:cs="Arial"/>
      </w:rPr>
      <w:t xml:space="preserve"> of </w:t>
    </w:r>
    <w:r w:rsidRPr="004E203F">
      <w:rPr>
        <w:rFonts w:cs="Arial"/>
      </w:rPr>
      <w:fldChar w:fldCharType="begin"/>
    </w:r>
    <w:r w:rsidRPr="004E203F">
      <w:rPr>
        <w:rFonts w:cs="Arial"/>
      </w:rPr>
      <w:instrText xml:space="preserve"> NUMPAGES  \# "0"  \* MERGEFORMAT </w:instrText>
    </w:r>
    <w:r w:rsidRPr="004E203F">
      <w:rPr>
        <w:rFonts w:cs="Arial"/>
      </w:rPr>
      <w:fldChar w:fldCharType="separate"/>
    </w:r>
    <w:r>
      <w:rPr>
        <w:rFonts w:cs="Arial"/>
      </w:rPr>
      <w:t>4</w:t>
    </w:r>
    <w:r w:rsidRPr="004E203F">
      <w:rPr>
        <w:rFonts w:cs="Arial"/>
      </w:rPr>
      <w:fldChar w:fldCharType="end"/>
    </w:r>
  </w:p>
  <w:p w14:paraId="3E278762" w14:textId="77777777" w:rsidR="00327019" w:rsidRPr="004E203F" w:rsidRDefault="00327019" w:rsidP="00327019">
    <w:pPr>
      <w:pStyle w:val="Footer"/>
      <w:spacing w:after="60"/>
      <w:rPr>
        <w:rFonts w:cs="Arial"/>
        <w:i/>
      </w:rPr>
    </w:pPr>
    <w:r w:rsidRPr="004E203F">
      <w:rPr>
        <w:rFonts w:cs="Arial"/>
        <w:i/>
      </w:rPr>
      <w:t>Printed copies are uncontrollable</w:t>
    </w:r>
  </w:p>
  <w:p w14:paraId="0D817E0A" w14:textId="77777777" w:rsidR="00327019" w:rsidRDefault="00327019" w:rsidP="00327019">
    <w:pPr>
      <w:pStyle w:val="Footer"/>
    </w:pPr>
  </w:p>
  <w:p w14:paraId="2C1071B3" w14:textId="77777777" w:rsidR="00CF00DD" w:rsidRDefault="00CF0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B3F2" w14:textId="77777777" w:rsidR="00E6788E" w:rsidRDefault="007D760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50C3AA" wp14:editId="5F6F1D42">
              <wp:simplePos x="0" y="0"/>
              <wp:positionH relativeFrom="column">
                <wp:posOffset>3157855</wp:posOffset>
              </wp:positionH>
              <wp:positionV relativeFrom="paragraph">
                <wp:posOffset>152400</wp:posOffset>
              </wp:positionV>
              <wp:extent cx="2878455" cy="982980"/>
              <wp:effectExtent l="0" t="0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845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BD480" w14:textId="63D6D666" w:rsidR="00E6788E" w:rsidRPr="003001A2" w:rsidRDefault="00E6788E" w:rsidP="00E6788E">
                          <w:pPr>
                            <w:spacing w:line="276" w:lineRule="auto"/>
                            <w:rPr>
                              <w:rFonts w:ascii="Calibri" w:hAnsi="Calibri" w:cstheme="minorHAnsi"/>
                              <w:color w:val="26226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0C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8.65pt;margin-top:12pt;width:226.65pt;height:77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" stroked="f">
              <v:textbox style="mso-fit-shape-to-text:t">
                <w:txbxContent>
                  <w:p w14:paraId="09ABD480" w14:textId="63D6D666" w:rsidR="00E6788E" w:rsidRPr="003001A2" w:rsidRDefault="00E6788E" w:rsidP="00E6788E">
                    <w:pPr>
                      <w:spacing w:line="276" w:lineRule="auto"/>
                      <w:rPr>
                        <w:rFonts w:ascii="Calibri" w:hAnsi="Calibri" w:cstheme="minorHAnsi"/>
                        <w:color w:val="262262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25846" wp14:editId="6EC15376">
              <wp:simplePos x="0" y="0"/>
              <wp:positionH relativeFrom="column">
                <wp:posOffset>-85725</wp:posOffset>
              </wp:positionH>
              <wp:positionV relativeFrom="paragraph">
                <wp:posOffset>104775</wp:posOffset>
              </wp:positionV>
              <wp:extent cx="2289175" cy="1161415"/>
              <wp:effectExtent l="0" t="0" r="317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161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7FB0B" w14:textId="483CE981" w:rsidR="00E6788E" w:rsidRDefault="00E6788E" w:rsidP="00E6788E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C25846" id="_x0000_s1027" type="#_x0000_t202" style="position:absolute;margin-left:-6.75pt;margin-top:8.25pt;width:180.25pt;height:91.4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" stroked="f">
              <v:textbox style="mso-fit-shape-to-text:t">
                <w:txbxContent>
                  <w:p w14:paraId="5077FB0B" w14:textId="483CE981" w:rsidR="00E6788E" w:rsidRDefault="00E6788E" w:rsidP="00E6788E">
                    <w:pPr>
                      <w:spacing w:line="276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DCB1B64" w14:textId="77777777" w:rsidR="00E6788E" w:rsidRDefault="00E6788E">
    <w:pPr>
      <w:pStyle w:val="Footer"/>
    </w:pPr>
  </w:p>
  <w:p w14:paraId="13E681F4" w14:textId="77777777" w:rsidR="00E6788E" w:rsidRDefault="00E6788E">
    <w:pPr>
      <w:pStyle w:val="Footer"/>
    </w:pPr>
  </w:p>
  <w:p w14:paraId="0D143114" w14:textId="77777777" w:rsidR="00E6788E" w:rsidRDefault="00E6788E">
    <w:pPr>
      <w:pStyle w:val="Footer"/>
    </w:pPr>
  </w:p>
  <w:p w14:paraId="5AAB9206" w14:textId="77777777" w:rsidR="00E6788E" w:rsidRDefault="00E6788E">
    <w:pPr>
      <w:pStyle w:val="Footer"/>
    </w:pPr>
  </w:p>
  <w:p w14:paraId="39A059CE" w14:textId="4A6FE007" w:rsidR="00327019" w:rsidRPr="004E203F" w:rsidRDefault="00327019" w:rsidP="00327019">
    <w:pPr>
      <w:pStyle w:val="Footer"/>
      <w:pBdr>
        <w:top w:val="single" w:sz="4" w:space="1" w:color="auto"/>
      </w:pBdr>
      <w:tabs>
        <w:tab w:val="right" w:pos="9498"/>
      </w:tabs>
      <w:spacing w:after="60"/>
      <w:rPr>
        <w:rFonts w:cs="Arial"/>
        <w:b/>
      </w:rPr>
    </w:pPr>
    <w:r w:rsidRPr="004E203F">
      <w:rPr>
        <w:rFonts w:cs="Arial"/>
        <w:b/>
      </w:rPr>
      <w:t>4.3.</w:t>
    </w:r>
    <w:r>
      <w:rPr>
        <w:rFonts w:cs="Arial"/>
        <w:b/>
      </w:rPr>
      <w:t>37</w:t>
    </w:r>
    <w:r w:rsidRPr="004E203F">
      <w:rPr>
        <w:rFonts w:cs="Arial"/>
        <w:b/>
      </w:rPr>
      <w:t xml:space="preserve"> Position Description – </w:t>
    </w:r>
    <w:r w:rsidR="00096E45">
      <w:rPr>
        <w:rFonts w:cs="Arial"/>
        <w:b/>
      </w:rPr>
      <w:t>Training and Consulting Services Administration Officer</w:t>
    </w:r>
    <w:r>
      <w:rPr>
        <w:rFonts w:cs="Arial"/>
        <w:b/>
      </w:rPr>
      <w:t xml:space="preserve"> </w:t>
    </w:r>
    <w:r>
      <w:rPr>
        <w:rFonts w:cs="Arial"/>
        <w:b/>
      </w:rPr>
      <w:tab/>
    </w:r>
    <w:r w:rsidRPr="004E203F">
      <w:rPr>
        <w:rFonts w:cs="Arial"/>
      </w:rPr>
      <w:tab/>
      <w:t xml:space="preserve">Page </w:t>
    </w:r>
    <w:r w:rsidRPr="004E203F">
      <w:rPr>
        <w:rFonts w:cs="Arial"/>
      </w:rPr>
      <w:fldChar w:fldCharType="begin"/>
    </w:r>
    <w:r w:rsidRPr="004E203F">
      <w:rPr>
        <w:rFonts w:cs="Arial"/>
      </w:rPr>
      <w:instrText xml:space="preserve"> PAGE   \* MERGEFORMAT </w:instrText>
    </w:r>
    <w:r w:rsidRPr="004E203F">
      <w:rPr>
        <w:rFonts w:cs="Arial"/>
      </w:rPr>
      <w:fldChar w:fldCharType="separate"/>
    </w:r>
    <w:r>
      <w:rPr>
        <w:rFonts w:cs="Arial"/>
      </w:rPr>
      <w:t>1</w:t>
    </w:r>
    <w:r w:rsidRPr="004E203F">
      <w:rPr>
        <w:rFonts w:cs="Arial"/>
      </w:rPr>
      <w:fldChar w:fldCharType="end"/>
    </w:r>
    <w:r w:rsidRPr="004E203F">
      <w:rPr>
        <w:rFonts w:cs="Arial"/>
      </w:rPr>
      <w:t xml:space="preserve"> of </w:t>
    </w:r>
    <w:r w:rsidRPr="004E203F">
      <w:rPr>
        <w:rFonts w:cs="Arial"/>
      </w:rPr>
      <w:fldChar w:fldCharType="begin"/>
    </w:r>
    <w:r w:rsidRPr="004E203F">
      <w:rPr>
        <w:rFonts w:cs="Arial"/>
      </w:rPr>
      <w:instrText xml:space="preserve"> NUMPAGES  \# "0"  \* MERGEFORMAT </w:instrText>
    </w:r>
    <w:r w:rsidRPr="004E203F">
      <w:rPr>
        <w:rFonts w:cs="Arial"/>
      </w:rPr>
      <w:fldChar w:fldCharType="separate"/>
    </w:r>
    <w:r>
      <w:rPr>
        <w:rFonts w:cs="Arial"/>
      </w:rPr>
      <w:t>4</w:t>
    </w:r>
    <w:r w:rsidRPr="004E203F">
      <w:rPr>
        <w:rFonts w:cs="Arial"/>
      </w:rPr>
      <w:fldChar w:fldCharType="end"/>
    </w:r>
  </w:p>
  <w:p w14:paraId="57A1FB2B" w14:textId="77777777" w:rsidR="00327019" w:rsidRPr="004E203F" w:rsidRDefault="00327019" w:rsidP="00327019">
    <w:pPr>
      <w:pStyle w:val="Footer"/>
      <w:spacing w:after="60"/>
      <w:rPr>
        <w:rFonts w:cs="Arial"/>
        <w:i/>
      </w:rPr>
    </w:pPr>
    <w:r w:rsidRPr="004E203F">
      <w:rPr>
        <w:rFonts w:cs="Arial"/>
        <w:i/>
      </w:rPr>
      <w:t>Printed copies are uncontrollable</w:t>
    </w:r>
  </w:p>
  <w:p w14:paraId="7C2D7776" w14:textId="77777777" w:rsidR="00327019" w:rsidRDefault="00327019" w:rsidP="00327019">
    <w:pPr>
      <w:pStyle w:val="Footer"/>
    </w:pPr>
  </w:p>
  <w:p w14:paraId="030DCE25" w14:textId="77777777" w:rsidR="00E6788E" w:rsidRDefault="00E6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C2C8" w14:textId="77777777" w:rsidR="001D23B4" w:rsidRDefault="001D23B4" w:rsidP="00E6788E">
      <w:r>
        <w:separator/>
      </w:r>
    </w:p>
  </w:footnote>
  <w:footnote w:type="continuationSeparator" w:id="0">
    <w:p w14:paraId="68BBB728" w14:textId="77777777" w:rsidR="001D23B4" w:rsidRDefault="001D23B4" w:rsidP="00E6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89E9" w14:textId="77777777" w:rsidR="00737EB5" w:rsidRDefault="00737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76A4" w14:textId="77777777" w:rsidR="00737EB5" w:rsidRDefault="00737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D62E" w14:textId="4CDC61C2" w:rsidR="00E6788E" w:rsidRDefault="00E6788E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ECA67DB" wp14:editId="55FEFD85">
          <wp:simplePos x="0" y="0"/>
          <wp:positionH relativeFrom="margin">
            <wp:posOffset>3314700</wp:posOffset>
          </wp:positionH>
          <wp:positionV relativeFrom="paragraph">
            <wp:posOffset>-83185</wp:posOffset>
          </wp:positionV>
          <wp:extent cx="2914650" cy="972820"/>
          <wp:effectExtent l="0" t="0" r="0" b="0"/>
          <wp:wrapTopAndBottom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CA35C" w14:textId="77777777" w:rsidR="00E6788E" w:rsidRDefault="00E6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E58"/>
    <w:multiLevelType w:val="hybridMultilevel"/>
    <w:tmpl w:val="5832CF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AA"/>
    <w:multiLevelType w:val="hybridMultilevel"/>
    <w:tmpl w:val="7DDCE2BA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AFA"/>
    <w:multiLevelType w:val="hybridMultilevel"/>
    <w:tmpl w:val="E1F4D0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37B"/>
    <w:multiLevelType w:val="hybridMultilevel"/>
    <w:tmpl w:val="B1AE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6112"/>
    <w:multiLevelType w:val="hybridMultilevel"/>
    <w:tmpl w:val="8CF89896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6549"/>
    <w:multiLevelType w:val="hybridMultilevel"/>
    <w:tmpl w:val="C0D654F6"/>
    <w:lvl w:ilvl="0" w:tplc="C274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790A"/>
    <w:multiLevelType w:val="hybridMultilevel"/>
    <w:tmpl w:val="9D2AEE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09DD"/>
    <w:multiLevelType w:val="hybridMultilevel"/>
    <w:tmpl w:val="249E0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682"/>
    <w:multiLevelType w:val="hybridMultilevel"/>
    <w:tmpl w:val="43AC7C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579C"/>
    <w:multiLevelType w:val="hybridMultilevel"/>
    <w:tmpl w:val="8EEC8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A2C"/>
    <w:multiLevelType w:val="hybridMultilevel"/>
    <w:tmpl w:val="3D6CEC7C"/>
    <w:lvl w:ilvl="0" w:tplc="731C6EAC">
      <w:numFmt w:val="bullet"/>
      <w:lvlText w:val="•"/>
      <w:lvlJc w:val="left"/>
      <w:pPr>
        <w:ind w:left="1080" w:hanging="72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7430F"/>
    <w:multiLevelType w:val="hybridMultilevel"/>
    <w:tmpl w:val="83922060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66903EBC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76F0"/>
    <w:multiLevelType w:val="hybridMultilevel"/>
    <w:tmpl w:val="28DAB02A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4856"/>
    <w:multiLevelType w:val="hybridMultilevel"/>
    <w:tmpl w:val="98FEE9AC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7A90"/>
    <w:multiLevelType w:val="hybridMultilevel"/>
    <w:tmpl w:val="6B620E58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75F90"/>
    <w:multiLevelType w:val="hybridMultilevel"/>
    <w:tmpl w:val="04BA9F50"/>
    <w:lvl w:ilvl="0" w:tplc="DC02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96CF6"/>
    <w:multiLevelType w:val="hybridMultilevel"/>
    <w:tmpl w:val="DA4E7A64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45D"/>
    <w:multiLevelType w:val="hybridMultilevel"/>
    <w:tmpl w:val="4426D26C"/>
    <w:lvl w:ilvl="0" w:tplc="731C6EAC">
      <w:numFmt w:val="bullet"/>
      <w:lvlText w:val="•"/>
      <w:lvlJc w:val="left"/>
      <w:pPr>
        <w:ind w:left="1080" w:hanging="72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306A"/>
    <w:multiLevelType w:val="hybridMultilevel"/>
    <w:tmpl w:val="1CE602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10D8C"/>
    <w:multiLevelType w:val="hybridMultilevel"/>
    <w:tmpl w:val="B0B0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67E6"/>
    <w:multiLevelType w:val="hybridMultilevel"/>
    <w:tmpl w:val="406A9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B74F9"/>
    <w:multiLevelType w:val="hybridMultilevel"/>
    <w:tmpl w:val="9D345F3A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20B0C"/>
    <w:multiLevelType w:val="hybridMultilevel"/>
    <w:tmpl w:val="094E42C2"/>
    <w:lvl w:ilvl="0" w:tplc="AB7C32D2">
      <w:numFmt w:val="bullet"/>
      <w:lvlText w:val="•"/>
      <w:lvlJc w:val="left"/>
      <w:pPr>
        <w:ind w:left="1080" w:hanging="72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62E1A"/>
    <w:multiLevelType w:val="hybridMultilevel"/>
    <w:tmpl w:val="D1E24DA8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3E80"/>
    <w:multiLevelType w:val="hybridMultilevel"/>
    <w:tmpl w:val="DFDC80EE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B90"/>
    <w:multiLevelType w:val="hybridMultilevel"/>
    <w:tmpl w:val="C07276A4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1099"/>
    <w:multiLevelType w:val="hybridMultilevel"/>
    <w:tmpl w:val="E482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9133F"/>
    <w:multiLevelType w:val="hybridMultilevel"/>
    <w:tmpl w:val="2D487612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E5956"/>
    <w:multiLevelType w:val="hybridMultilevel"/>
    <w:tmpl w:val="F0824F4C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F95"/>
    <w:multiLevelType w:val="hybridMultilevel"/>
    <w:tmpl w:val="288038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6AF6"/>
    <w:multiLevelType w:val="hybridMultilevel"/>
    <w:tmpl w:val="5BF43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E2553"/>
    <w:multiLevelType w:val="hybridMultilevel"/>
    <w:tmpl w:val="B1548BF8"/>
    <w:lvl w:ilvl="0" w:tplc="AD4A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F0895"/>
    <w:multiLevelType w:val="hybridMultilevel"/>
    <w:tmpl w:val="F6D600FE"/>
    <w:lvl w:ilvl="0" w:tplc="5AD28E8A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B17"/>
    <w:multiLevelType w:val="hybridMultilevel"/>
    <w:tmpl w:val="F92830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031D6"/>
    <w:multiLevelType w:val="hybridMultilevel"/>
    <w:tmpl w:val="3280BFA4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A1DC6"/>
    <w:multiLevelType w:val="hybridMultilevel"/>
    <w:tmpl w:val="98C4392A"/>
    <w:lvl w:ilvl="0" w:tplc="0C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6" w15:restartNumberingAfterBreak="0">
    <w:nsid w:val="74F117D7"/>
    <w:multiLevelType w:val="hybridMultilevel"/>
    <w:tmpl w:val="9B1AC9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EF441F"/>
    <w:multiLevelType w:val="hybridMultilevel"/>
    <w:tmpl w:val="1936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4EA2"/>
    <w:multiLevelType w:val="hybridMultilevel"/>
    <w:tmpl w:val="2B34D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40FC2"/>
    <w:multiLevelType w:val="hybridMultilevel"/>
    <w:tmpl w:val="5D144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13962">
    <w:abstractNumId w:val="5"/>
  </w:num>
  <w:num w:numId="2" w16cid:durableId="1597786014">
    <w:abstractNumId w:val="38"/>
  </w:num>
  <w:num w:numId="3" w16cid:durableId="1370378306">
    <w:abstractNumId w:val="30"/>
  </w:num>
  <w:num w:numId="4" w16cid:durableId="1595816335">
    <w:abstractNumId w:val="2"/>
  </w:num>
  <w:num w:numId="5" w16cid:durableId="606543681">
    <w:abstractNumId w:val="18"/>
  </w:num>
  <w:num w:numId="6" w16cid:durableId="791361474">
    <w:abstractNumId w:val="37"/>
  </w:num>
  <w:num w:numId="7" w16cid:durableId="492063376">
    <w:abstractNumId w:val="10"/>
  </w:num>
  <w:num w:numId="8" w16cid:durableId="798838775">
    <w:abstractNumId w:val="17"/>
  </w:num>
  <w:num w:numId="9" w16cid:durableId="999238372">
    <w:abstractNumId w:val="11"/>
  </w:num>
  <w:num w:numId="10" w16cid:durableId="997726519">
    <w:abstractNumId w:val="9"/>
  </w:num>
  <w:num w:numId="11" w16cid:durableId="469791887">
    <w:abstractNumId w:val="31"/>
  </w:num>
  <w:num w:numId="12" w16cid:durableId="1497381752">
    <w:abstractNumId w:val="16"/>
  </w:num>
  <w:num w:numId="13" w16cid:durableId="1941333356">
    <w:abstractNumId w:val="28"/>
  </w:num>
  <w:num w:numId="14" w16cid:durableId="487594298">
    <w:abstractNumId w:val="21"/>
  </w:num>
  <w:num w:numId="15" w16cid:durableId="1396201901">
    <w:abstractNumId w:val="13"/>
  </w:num>
  <w:num w:numId="16" w16cid:durableId="1453938631">
    <w:abstractNumId w:val="29"/>
  </w:num>
  <w:num w:numId="17" w16cid:durableId="1761099511">
    <w:abstractNumId w:val="23"/>
  </w:num>
  <w:num w:numId="18" w16cid:durableId="1720282211">
    <w:abstractNumId w:val="12"/>
  </w:num>
  <w:num w:numId="19" w16cid:durableId="755320806">
    <w:abstractNumId w:val="25"/>
  </w:num>
  <w:num w:numId="20" w16cid:durableId="677922617">
    <w:abstractNumId w:val="8"/>
  </w:num>
  <w:num w:numId="21" w16cid:durableId="283734604">
    <w:abstractNumId w:val="6"/>
  </w:num>
  <w:num w:numId="22" w16cid:durableId="1931238374">
    <w:abstractNumId w:val="27"/>
  </w:num>
  <w:num w:numId="23" w16cid:durableId="883253941">
    <w:abstractNumId w:val="24"/>
  </w:num>
  <w:num w:numId="24" w16cid:durableId="1238400242">
    <w:abstractNumId w:val="34"/>
  </w:num>
  <w:num w:numId="25" w16cid:durableId="229704029">
    <w:abstractNumId w:val="1"/>
  </w:num>
  <w:num w:numId="26" w16cid:durableId="1157309922">
    <w:abstractNumId w:val="4"/>
  </w:num>
  <w:num w:numId="27" w16cid:durableId="1413118192">
    <w:abstractNumId w:val="14"/>
  </w:num>
  <w:num w:numId="28" w16cid:durableId="1574196023">
    <w:abstractNumId w:val="15"/>
  </w:num>
  <w:num w:numId="29" w16cid:durableId="1996452850">
    <w:abstractNumId w:val="3"/>
  </w:num>
  <w:num w:numId="30" w16cid:durableId="196282875">
    <w:abstractNumId w:val="39"/>
  </w:num>
  <w:num w:numId="31" w16cid:durableId="333455039">
    <w:abstractNumId w:val="19"/>
  </w:num>
  <w:num w:numId="32" w16cid:durableId="569581697">
    <w:abstractNumId w:val="7"/>
  </w:num>
  <w:num w:numId="33" w16cid:durableId="1665819429">
    <w:abstractNumId w:val="22"/>
  </w:num>
  <w:num w:numId="34" w16cid:durableId="1975286488">
    <w:abstractNumId w:val="26"/>
  </w:num>
  <w:num w:numId="35" w16cid:durableId="1810974636">
    <w:abstractNumId w:val="36"/>
  </w:num>
  <w:num w:numId="36" w16cid:durableId="1786268719">
    <w:abstractNumId w:val="20"/>
  </w:num>
  <w:num w:numId="37" w16cid:durableId="1849297144">
    <w:abstractNumId w:val="32"/>
  </w:num>
  <w:num w:numId="38" w16cid:durableId="926616792">
    <w:abstractNumId w:val="33"/>
  </w:num>
  <w:num w:numId="39" w16cid:durableId="636841729">
    <w:abstractNumId w:val="35"/>
  </w:num>
  <w:num w:numId="40" w16cid:durableId="105403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D"/>
    <w:rsid w:val="000715E9"/>
    <w:rsid w:val="00075B3F"/>
    <w:rsid w:val="00080132"/>
    <w:rsid w:val="0009261D"/>
    <w:rsid w:val="00096E45"/>
    <w:rsid w:val="000C6892"/>
    <w:rsid w:val="000D4BE8"/>
    <w:rsid w:val="000E3459"/>
    <w:rsid w:val="000E6BBE"/>
    <w:rsid w:val="00113CF0"/>
    <w:rsid w:val="00143CB7"/>
    <w:rsid w:val="001A0C59"/>
    <w:rsid w:val="001A13CF"/>
    <w:rsid w:val="001B420F"/>
    <w:rsid w:val="001C795F"/>
    <w:rsid w:val="001D23B4"/>
    <w:rsid w:val="00212EA6"/>
    <w:rsid w:val="002B4CC8"/>
    <w:rsid w:val="0032272F"/>
    <w:rsid w:val="00327019"/>
    <w:rsid w:val="004E196F"/>
    <w:rsid w:val="00503C6A"/>
    <w:rsid w:val="005351F2"/>
    <w:rsid w:val="005A488F"/>
    <w:rsid w:val="005C5DF6"/>
    <w:rsid w:val="00610997"/>
    <w:rsid w:val="00640BFC"/>
    <w:rsid w:val="006435AB"/>
    <w:rsid w:val="00644539"/>
    <w:rsid w:val="00673D2F"/>
    <w:rsid w:val="006C44FF"/>
    <w:rsid w:val="006F32DA"/>
    <w:rsid w:val="0071094A"/>
    <w:rsid w:val="00734AA0"/>
    <w:rsid w:val="00737EB5"/>
    <w:rsid w:val="007D760D"/>
    <w:rsid w:val="00803AEE"/>
    <w:rsid w:val="00811B69"/>
    <w:rsid w:val="00830C36"/>
    <w:rsid w:val="008629BE"/>
    <w:rsid w:val="008A09FF"/>
    <w:rsid w:val="008F1FC1"/>
    <w:rsid w:val="009071C3"/>
    <w:rsid w:val="00946614"/>
    <w:rsid w:val="00961A29"/>
    <w:rsid w:val="00977870"/>
    <w:rsid w:val="009A55B9"/>
    <w:rsid w:val="009F1761"/>
    <w:rsid w:val="00A24A27"/>
    <w:rsid w:val="00A43383"/>
    <w:rsid w:val="00AA7B2E"/>
    <w:rsid w:val="00B570AD"/>
    <w:rsid w:val="00B966D3"/>
    <w:rsid w:val="00BD1337"/>
    <w:rsid w:val="00C61F5F"/>
    <w:rsid w:val="00CA0C70"/>
    <w:rsid w:val="00CB28AF"/>
    <w:rsid w:val="00CF00DD"/>
    <w:rsid w:val="00D15694"/>
    <w:rsid w:val="00D172ED"/>
    <w:rsid w:val="00D35CAF"/>
    <w:rsid w:val="00D371A9"/>
    <w:rsid w:val="00D40626"/>
    <w:rsid w:val="00D622AD"/>
    <w:rsid w:val="00D838BB"/>
    <w:rsid w:val="00DB1EDD"/>
    <w:rsid w:val="00DD40EE"/>
    <w:rsid w:val="00DE1FBD"/>
    <w:rsid w:val="00E32F5E"/>
    <w:rsid w:val="00E40134"/>
    <w:rsid w:val="00E421FE"/>
    <w:rsid w:val="00E503FB"/>
    <w:rsid w:val="00E52D04"/>
    <w:rsid w:val="00E6788E"/>
    <w:rsid w:val="00E73D41"/>
    <w:rsid w:val="00E8090F"/>
    <w:rsid w:val="00EA46A6"/>
    <w:rsid w:val="00EF1FE6"/>
    <w:rsid w:val="00F17728"/>
    <w:rsid w:val="00FB4648"/>
    <w:rsid w:val="00FE15B3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5293"/>
  <w15:chartTrackingRefBased/>
  <w15:docId w15:val="{42AEFD8D-5272-466F-BDB9-E1D847D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45 Book" w:eastAsiaTheme="minorHAnsi" w:hAnsi="Avenir LT Std 45 Book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90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88E"/>
  </w:style>
  <w:style w:type="paragraph" w:styleId="Footer">
    <w:name w:val="footer"/>
    <w:basedOn w:val="Normal"/>
    <w:link w:val="FooterChar"/>
    <w:uiPriority w:val="99"/>
    <w:unhideWhenUsed/>
    <w:rsid w:val="00E67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88E"/>
  </w:style>
  <w:style w:type="paragraph" w:customStyle="1" w:styleId="RDVSAHeading1">
    <w:name w:val="R&amp;DVSA Heading 1"/>
    <w:basedOn w:val="Normal"/>
    <w:link w:val="RDVSAHeading1Char"/>
    <w:qFormat/>
    <w:rsid w:val="00FE290D"/>
    <w:pPr>
      <w:spacing w:line="276" w:lineRule="auto"/>
    </w:pPr>
    <w:rPr>
      <w:rFonts w:ascii="Avenir LT Std 65 Medium" w:eastAsia="Arial" w:hAnsi="Avenir LT Std 65 Medium" w:cs="Arial"/>
      <w:b/>
      <w:color w:val="262262"/>
      <w:sz w:val="60"/>
      <w:szCs w:val="60"/>
      <w:lang w:val="en"/>
    </w:rPr>
  </w:style>
  <w:style w:type="paragraph" w:customStyle="1" w:styleId="RDVSAHeading2">
    <w:name w:val="R&amp;DVSA Heading 2"/>
    <w:basedOn w:val="TOCHeading"/>
    <w:link w:val="RDVSAHeading2Char"/>
    <w:qFormat/>
    <w:rsid w:val="00FE290D"/>
    <w:pPr>
      <w:spacing w:after="240" w:line="259" w:lineRule="auto"/>
    </w:pPr>
    <w:rPr>
      <w:rFonts w:ascii="Avenir LT Std 65 Medium" w:eastAsia="Arial" w:hAnsi="Avenir LT Std 65 Medium" w:cs="Arial"/>
      <w:b/>
      <w:color w:val="FF6720"/>
      <w:szCs w:val="28"/>
      <w:lang w:val="en"/>
    </w:rPr>
  </w:style>
  <w:style w:type="character" w:customStyle="1" w:styleId="RDVSAHeading1Char">
    <w:name w:val="R&amp;DVSA Heading 1 Char"/>
    <w:basedOn w:val="DefaultParagraphFont"/>
    <w:link w:val="RDVSAHeading1"/>
    <w:rsid w:val="00FE290D"/>
    <w:rPr>
      <w:rFonts w:ascii="Avenir LT Std 65 Medium" w:eastAsia="Arial" w:hAnsi="Avenir LT Std 65 Medium" w:cs="Arial"/>
      <w:b/>
      <w:color w:val="262262"/>
      <w:sz w:val="60"/>
      <w:szCs w:val="60"/>
      <w:lang w:val="en"/>
    </w:rPr>
  </w:style>
  <w:style w:type="paragraph" w:customStyle="1" w:styleId="RDVSAheading3">
    <w:name w:val="R&amp;DVSA heading 3"/>
    <w:basedOn w:val="Normal"/>
    <w:link w:val="RDVSAheading3Char"/>
    <w:qFormat/>
    <w:rsid w:val="00FE290D"/>
    <w:pPr>
      <w:spacing w:before="240" w:after="120" w:line="276" w:lineRule="auto"/>
    </w:pPr>
    <w:rPr>
      <w:rFonts w:ascii="Avenir LT Std 65 Medium" w:eastAsia="Arial" w:hAnsi="Avenir LT Std 65 Medium" w:cs="Arial"/>
      <w:b/>
      <w:color w:val="5D2972"/>
      <w:sz w:val="26"/>
      <w:szCs w:val="24"/>
      <w:lang w:val="en"/>
    </w:rPr>
  </w:style>
  <w:style w:type="character" w:customStyle="1" w:styleId="RDVSAHeading2Char">
    <w:name w:val="R&amp;DVSA Heading 2 Char"/>
    <w:basedOn w:val="DefaultParagraphFont"/>
    <w:link w:val="RDVSAHeading2"/>
    <w:rsid w:val="00FE290D"/>
    <w:rPr>
      <w:rFonts w:ascii="Avenir LT Std 65 Medium" w:eastAsia="Arial" w:hAnsi="Avenir LT Std 65 Medium" w:cs="Arial"/>
      <w:b/>
      <w:color w:val="FF6720"/>
      <w:sz w:val="32"/>
      <w:szCs w:val="28"/>
      <w:lang w:val="en"/>
    </w:rPr>
  </w:style>
  <w:style w:type="paragraph" w:customStyle="1" w:styleId="RDVSAbodytext">
    <w:name w:val="R&amp;DVSA body text"/>
    <w:basedOn w:val="Normal"/>
    <w:link w:val="RDVSAbodytextChar"/>
    <w:qFormat/>
    <w:rsid w:val="00E6788E"/>
    <w:pPr>
      <w:spacing w:line="276" w:lineRule="auto"/>
    </w:pPr>
    <w:rPr>
      <w:rFonts w:eastAsia="Arial" w:cs="Arial"/>
      <w:color w:val="000000" w:themeColor="text1"/>
      <w:lang w:val="en"/>
    </w:rPr>
  </w:style>
  <w:style w:type="character" w:customStyle="1" w:styleId="RDVSAheading3Char">
    <w:name w:val="R&amp;DVSA heading 3 Char"/>
    <w:basedOn w:val="DefaultParagraphFont"/>
    <w:link w:val="RDVSAheading3"/>
    <w:rsid w:val="00FE290D"/>
    <w:rPr>
      <w:rFonts w:ascii="Avenir LT Std 65 Medium" w:eastAsia="Arial" w:hAnsi="Avenir LT Std 65 Medium" w:cs="Arial"/>
      <w:b/>
      <w:color w:val="5D2972"/>
      <w:sz w:val="26"/>
      <w:szCs w:val="24"/>
      <w:lang w:val="en"/>
    </w:rPr>
  </w:style>
  <w:style w:type="character" w:customStyle="1" w:styleId="RDVSAbodytextChar">
    <w:name w:val="R&amp;DVSA body text Char"/>
    <w:basedOn w:val="DefaultParagraphFont"/>
    <w:link w:val="RDVSAbodytext"/>
    <w:rsid w:val="00E6788E"/>
    <w:rPr>
      <w:rFonts w:eastAsia="Arial" w:cs="Arial"/>
      <w:color w:val="000000" w:themeColor="text1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67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8E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FE29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290D"/>
    <w:pPr>
      <w:spacing w:after="160" w:line="259" w:lineRule="auto"/>
      <w:ind w:left="720"/>
      <w:contextualSpacing/>
    </w:pPr>
    <w:rPr>
      <w:rFonts w:asciiTheme="minorHAnsi" w:hAnsiTheme="minorHAnsi"/>
      <w:lang w:val="en-US"/>
    </w:rPr>
  </w:style>
  <w:style w:type="paragraph" w:styleId="BodyText2">
    <w:name w:val="Body Text 2"/>
    <w:basedOn w:val="Normal"/>
    <w:link w:val="BodyText2Char"/>
    <w:rsid w:val="00FE290D"/>
    <w:pPr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E290D"/>
    <w:rPr>
      <w:rFonts w:ascii="Arial" w:eastAsia="Times New Roman" w:hAnsi="Arial" w:cs="Times New Roman"/>
      <w:i/>
      <w:sz w:val="24"/>
      <w:szCs w:val="20"/>
    </w:rPr>
  </w:style>
  <w:style w:type="paragraph" w:styleId="NoSpacing">
    <w:name w:val="No Spacing"/>
    <w:uiPriority w:val="1"/>
    <w:qFormat/>
    <w:rsid w:val="00FE290D"/>
    <w:pPr>
      <w:spacing w:before="240" w:after="120"/>
    </w:pPr>
    <w:rPr>
      <w:rFonts w:ascii="Avenir LT Std 65 Medium" w:hAnsi="Avenir LT Std 65 Medium"/>
      <w:sz w:val="24"/>
    </w:rPr>
  </w:style>
  <w:style w:type="paragraph" w:styleId="Revision">
    <w:name w:val="Revision"/>
    <w:hidden/>
    <w:uiPriority w:val="99"/>
    <w:semiHidden/>
    <w:rsid w:val="0009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C0AA118588745827FB095B2B81C51" ma:contentTypeVersion="0" ma:contentTypeDescription="Create a new document." ma:contentTypeScope="" ma:versionID="61d3cf6b144a45d6afad4d58f2ab4a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B80F7-F70C-4862-9892-8DA96517C1C7}"/>
</file>

<file path=customXml/itemProps2.xml><?xml version="1.0" encoding="utf-8"?>
<ds:datastoreItem xmlns:ds="http://schemas.openxmlformats.org/officeDocument/2006/customXml" ds:itemID="{61213E71-4B63-4D5C-9DDC-8966BCC29C67}"/>
</file>

<file path=customXml/itemProps3.xml><?xml version="1.0" encoding="utf-8"?>
<ds:datastoreItem xmlns:ds="http://schemas.openxmlformats.org/officeDocument/2006/customXml" ds:itemID="{E13D06F4-C810-4187-9394-BB00F55AB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Foster</dc:creator>
  <cp:keywords/>
  <dc:description/>
  <cp:lastModifiedBy>Nicola Gobran</cp:lastModifiedBy>
  <cp:revision>4</cp:revision>
  <cp:lastPrinted>2023-08-11T03:36:00Z</cp:lastPrinted>
  <dcterms:created xsi:type="dcterms:W3CDTF">2024-02-26T23:45:00Z</dcterms:created>
  <dcterms:modified xsi:type="dcterms:W3CDTF">2024-02-27T23:40:00Z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0x010100E07C0AA118588745827FB095B2B81C51</vt:lpwstr>
  </property>
  <property fmtid="{D5CDD505-2E9C-101B-9397-08002B2CF9AE}" pid="3" name="Order">
    <vt:r8>87800</vt:r8>
  </property>
</Properties>
</file>